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4FE" w:rsidRPr="00FD052B" w:rsidRDefault="006C54FE" w:rsidP="006C54FE">
      <w:pPr>
        <w:rPr>
          <w:sz w:val="24"/>
          <w:szCs w:val="24"/>
        </w:rPr>
      </w:pPr>
      <w:bookmarkStart w:id="0" w:name="_GoBack"/>
      <w:bookmarkEnd w:id="0"/>
      <w:r w:rsidRPr="00FD052B">
        <w:rPr>
          <w:rFonts w:hint="eastAsia"/>
          <w:sz w:val="24"/>
          <w:szCs w:val="24"/>
        </w:rPr>
        <w:t>様式第５号（第７条関係）</w:t>
      </w:r>
    </w:p>
    <w:p w:rsidR="006C54FE" w:rsidRPr="00FD052B" w:rsidRDefault="006C54FE" w:rsidP="006C54FE">
      <w:pPr>
        <w:jc w:val="right"/>
        <w:rPr>
          <w:sz w:val="24"/>
          <w:szCs w:val="24"/>
        </w:rPr>
      </w:pPr>
      <w:r w:rsidRPr="00FD052B">
        <w:rPr>
          <w:rFonts w:hint="eastAsia"/>
          <w:sz w:val="24"/>
          <w:szCs w:val="24"/>
        </w:rPr>
        <w:t>年　　月　　日</w:t>
      </w:r>
    </w:p>
    <w:p w:rsidR="006C54FE" w:rsidRPr="00FD052B" w:rsidRDefault="006C54FE" w:rsidP="006C54FE">
      <w:pPr>
        <w:rPr>
          <w:sz w:val="24"/>
          <w:szCs w:val="24"/>
        </w:rPr>
      </w:pPr>
    </w:p>
    <w:p w:rsidR="006C54FE" w:rsidRPr="00FD052B" w:rsidRDefault="006C54FE" w:rsidP="006C54FE">
      <w:pPr>
        <w:rPr>
          <w:sz w:val="24"/>
          <w:szCs w:val="24"/>
        </w:rPr>
      </w:pPr>
      <w:r w:rsidRPr="00FD052B">
        <w:rPr>
          <w:rFonts w:hint="eastAsia"/>
          <w:sz w:val="24"/>
          <w:szCs w:val="24"/>
        </w:rPr>
        <w:t>小郡市長　様</w:t>
      </w:r>
    </w:p>
    <w:p w:rsidR="006C54FE" w:rsidRPr="00FD052B" w:rsidRDefault="006C54FE" w:rsidP="006C54FE">
      <w:pPr>
        <w:rPr>
          <w:sz w:val="24"/>
          <w:szCs w:val="24"/>
        </w:rPr>
      </w:pPr>
    </w:p>
    <w:p w:rsidR="006C54FE" w:rsidRPr="00FD052B" w:rsidRDefault="006C54FE" w:rsidP="006C54FE">
      <w:pPr>
        <w:rPr>
          <w:sz w:val="24"/>
          <w:szCs w:val="24"/>
        </w:rPr>
      </w:pPr>
      <w:r w:rsidRPr="00FD052B">
        <w:rPr>
          <w:rFonts w:hint="eastAsia"/>
          <w:sz w:val="24"/>
          <w:szCs w:val="24"/>
        </w:rPr>
        <w:t xml:space="preserve">　　　　　　　　　　　　　　　　所在地　</w:t>
      </w:r>
    </w:p>
    <w:p w:rsidR="006C54FE" w:rsidRPr="00FD052B" w:rsidRDefault="006C54FE" w:rsidP="006C54FE">
      <w:pPr>
        <w:rPr>
          <w:sz w:val="24"/>
          <w:szCs w:val="24"/>
        </w:rPr>
      </w:pPr>
      <w:r w:rsidRPr="00FD052B">
        <w:rPr>
          <w:rFonts w:hint="eastAsia"/>
          <w:sz w:val="24"/>
          <w:szCs w:val="24"/>
        </w:rPr>
        <w:t xml:space="preserve">　　　　　　　　　　　　　　　　事業者名称　　　　　　　　　　　　　　　　印</w:t>
      </w:r>
    </w:p>
    <w:p w:rsidR="006C54FE" w:rsidRPr="00FD052B" w:rsidRDefault="006C54FE" w:rsidP="006C54FE">
      <w:pPr>
        <w:rPr>
          <w:sz w:val="24"/>
          <w:szCs w:val="24"/>
        </w:rPr>
      </w:pPr>
      <w:r w:rsidRPr="00FD052B">
        <w:rPr>
          <w:rFonts w:hint="eastAsia"/>
          <w:sz w:val="24"/>
          <w:szCs w:val="24"/>
        </w:rPr>
        <w:t xml:space="preserve">　　　　　　　　　　　　　　　　代表者職･氏名　　　　　　　　　　</w:t>
      </w:r>
    </w:p>
    <w:p w:rsidR="006C54FE" w:rsidRPr="00FD052B" w:rsidRDefault="006C54FE" w:rsidP="006C54FE">
      <w:pPr>
        <w:rPr>
          <w:sz w:val="24"/>
          <w:szCs w:val="24"/>
        </w:rPr>
      </w:pPr>
    </w:p>
    <w:p w:rsidR="006C54FE" w:rsidRPr="00FD052B" w:rsidRDefault="006C54FE" w:rsidP="00FD052B">
      <w:pPr>
        <w:ind w:firstLineChars="300" w:firstLine="720"/>
        <w:rPr>
          <w:sz w:val="24"/>
          <w:szCs w:val="24"/>
        </w:rPr>
      </w:pPr>
      <w:r w:rsidRPr="00FD052B">
        <w:rPr>
          <w:rFonts w:hint="eastAsia"/>
          <w:sz w:val="24"/>
          <w:szCs w:val="24"/>
        </w:rPr>
        <w:t>小郡市介護予防・日常生活支援総合事業廃止・休止・再開届出書</w:t>
      </w:r>
    </w:p>
    <w:p w:rsidR="006C54FE" w:rsidRPr="00FD052B" w:rsidRDefault="006C54FE" w:rsidP="006C54FE">
      <w:pPr>
        <w:rPr>
          <w:sz w:val="24"/>
          <w:szCs w:val="24"/>
        </w:rPr>
      </w:pPr>
    </w:p>
    <w:p w:rsidR="006C54FE" w:rsidRPr="00FD052B" w:rsidRDefault="001E798A" w:rsidP="001E798A">
      <w:pPr>
        <w:ind w:firstLineChars="100" w:firstLine="240"/>
        <w:rPr>
          <w:sz w:val="24"/>
          <w:szCs w:val="24"/>
        </w:rPr>
      </w:pPr>
      <w:r w:rsidRPr="00FD052B">
        <w:rPr>
          <w:rFonts w:hint="eastAsia"/>
          <w:sz w:val="24"/>
          <w:szCs w:val="24"/>
        </w:rPr>
        <w:t>介護保険法第１１５条の４５の５第１項の規定により指定を受けた介護予防・日常生活支援総合事業に係る指定事業者について、</w:t>
      </w:r>
      <w:r w:rsidR="006C54FE" w:rsidRPr="00FD052B">
        <w:rPr>
          <w:rFonts w:hint="eastAsia"/>
          <w:sz w:val="24"/>
          <w:szCs w:val="24"/>
        </w:rPr>
        <w:t>次のとおり廃止</w:t>
      </w:r>
      <w:r w:rsidRPr="00FD052B">
        <w:rPr>
          <w:rFonts w:hint="eastAsia"/>
          <w:sz w:val="24"/>
          <w:szCs w:val="24"/>
        </w:rPr>
        <w:t>・</w:t>
      </w:r>
      <w:r w:rsidR="006C54FE" w:rsidRPr="00FD052B">
        <w:rPr>
          <w:rFonts w:hint="eastAsia"/>
          <w:sz w:val="24"/>
          <w:szCs w:val="24"/>
        </w:rPr>
        <w:t>休止・再開をするので届け出ます。</w:t>
      </w:r>
    </w:p>
    <w:p w:rsidR="006C54FE" w:rsidRPr="00FD052B" w:rsidRDefault="001E798A" w:rsidP="001E798A">
      <w:pPr>
        <w:jc w:val="center"/>
        <w:rPr>
          <w:sz w:val="24"/>
          <w:szCs w:val="24"/>
        </w:rPr>
      </w:pPr>
      <w:r w:rsidRPr="00FD052B">
        <w:rPr>
          <w:rFonts w:hint="eastAsia"/>
          <w:sz w:val="24"/>
          <w:szCs w:val="24"/>
        </w:rPr>
        <w:t>記</w:t>
      </w:r>
    </w:p>
    <w:p w:rsidR="001E798A" w:rsidRPr="00FD052B" w:rsidRDefault="001E798A" w:rsidP="006C54FE">
      <w:pPr>
        <w:rPr>
          <w:sz w:val="24"/>
          <w:szCs w:val="24"/>
        </w:rPr>
      </w:pPr>
    </w:p>
    <w:tbl>
      <w:tblPr>
        <w:tblW w:w="9105" w:type="dxa"/>
        <w:tblInd w:w="491" w:type="dxa"/>
        <w:tblLayout w:type="fixed"/>
        <w:tblCellMar>
          <w:left w:w="107" w:type="dxa"/>
          <w:right w:w="99" w:type="dxa"/>
        </w:tblCellMar>
        <w:tblLook w:val="0000" w:firstRow="0" w:lastRow="0" w:firstColumn="0" w:lastColumn="0" w:noHBand="0" w:noVBand="0"/>
      </w:tblPr>
      <w:tblGrid>
        <w:gridCol w:w="2051"/>
        <w:gridCol w:w="1427"/>
        <w:gridCol w:w="1418"/>
        <w:gridCol w:w="438"/>
        <w:gridCol w:w="412"/>
        <w:gridCol w:w="426"/>
        <w:gridCol w:w="425"/>
        <w:gridCol w:w="425"/>
        <w:gridCol w:w="425"/>
        <w:gridCol w:w="426"/>
        <w:gridCol w:w="425"/>
        <w:gridCol w:w="425"/>
        <w:gridCol w:w="382"/>
      </w:tblGrid>
      <w:tr w:rsidR="00FD052B" w:rsidRPr="00FD052B" w:rsidTr="001E798A">
        <w:trPr>
          <w:cantSplit/>
          <w:trHeight w:val="684"/>
        </w:trPr>
        <w:tc>
          <w:tcPr>
            <w:tcW w:w="2051" w:type="dxa"/>
            <w:tcBorders>
              <w:right w:val="single" w:sz="4" w:space="0" w:color="auto"/>
            </w:tcBorders>
            <w:shd w:val="clear" w:color="auto" w:fill="auto"/>
          </w:tcPr>
          <w:p w:rsidR="001E798A" w:rsidRPr="00FD052B" w:rsidRDefault="001E798A" w:rsidP="006C54FE">
            <w:pPr>
              <w:rPr>
                <w:sz w:val="24"/>
                <w:szCs w:val="24"/>
              </w:rPr>
            </w:pPr>
          </w:p>
        </w:tc>
        <w:tc>
          <w:tcPr>
            <w:tcW w:w="2845" w:type="dxa"/>
            <w:gridSpan w:val="2"/>
            <w:tcBorders>
              <w:top w:val="single" w:sz="4" w:space="0" w:color="auto"/>
              <w:left w:val="single" w:sz="4" w:space="0" w:color="auto"/>
              <w:right w:val="single" w:sz="4" w:space="0" w:color="auto"/>
            </w:tcBorders>
            <w:shd w:val="clear" w:color="auto" w:fill="auto"/>
            <w:vAlign w:val="center"/>
          </w:tcPr>
          <w:p w:rsidR="001E798A" w:rsidRPr="00FD052B" w:rsidRDefault="001E798A" w:rsidP="00FD052B">
            <w:pPr>
              <w:jc w:val="center"/>
              <w:rPr>
                <w:sz w:val="24"/>
                <w:szCs w:val="24"/>
              </w:rPr>
            </w:pPr>
            <w:r w:rsidRPr="00FD052B">
              <w:rPr>
                <w:rFonts w:hint="eastAsia"/>
                <w:sz w:val="24"/>
                <w:szCs w:val="24"/>
              </w:rPr>
              <w:t>介護保険事業所番号</w:t>
            </w:r>
          </w:p>
        </w:tc>
        <w:tc>
          <w:tcPr>
            <w:tcW w:w="438" w:type="dxa"/>
            <w:tcBorders>
              <w:top w:val="single" w:sz="4" w:space="0" w:color="auto"/>
              <w:left w:val="single" w:sz="4" w:space="0" w:color="auto"/>
              <w:right w:val="single" w:sz="4" w:space="0" w:color="auto"/>
            </w:tcBorders>
            <w:shd w:val="clear" w:color="auto" w:fill="auto"/>
            <w:vAlign w:val="center"/>
          </w:tcPr>
          <w:p w:rsidR="001E798A" w:rsidRPr="00FD052B" w:rsidRDefault="001E798A" w:rsidP="001E798A">
            <w:pPr>
              <w:rPr>
                <w:sz w:val="24"/>
                <w:szCs w:val="24"/>
              </w:rPr>
            </w:pPr>
          </w:p>
        </w:tc>
        <w:tc>
          <w:tcPr>
            <w:tcW w:w="412" w:type="dxa"/>
            <w:tcBorders>
              <w:top w:val="single" w:sz="4" w:space="0" w:color="auto"/>
              <w:left w:val="single" w:sz="4" w:space="0" w:color="auto"/>
              <w:right w:val="single" w:sz="6" w:space="0" w:color="00000A"/>
            </w:tcBorders>
            <w:shd w:val="clear" w:color="auto" w:fill="auto"/>
            <w:vAlign w:val="center"/>
          </w:tcPr>
          <w:p w:rsidR="001E798A" w:rsidRPr="00FD052B" w:rsidRDefault="001E798A" w:rsidP="001E798A">
            <w:pPr>
              <w:rPr>
                <w:sz w:val="24"/>
                <w:szCs w:val="24"/>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vAlign w:val="center"/>
          </w:tcPr>
          <w:p w:rsidR="001E798A" w:rsidRPr="00FD052B" w:rsidRDefault="001E798A" w:rsidP="006C54FE">
            <w:pPr>
              <w:rPr>
                <w:sz w:val="24"/>
                <w:szCs w:val="24"/>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vAlign w:val="center"/>
          </w:tcPr>
          <w:p w:rsidR="001E798A" w:rsidRPr="00FD052B" w:rsidRDefault="001E798A" w:rsidP="006C54FE">
            <w:pPr>
              <w:rPr>
                <w:sz w:val="24"/>
                <w:szCs w:val="24"/>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vAlign w:val="center"/>
          </w:tcPr>
          <w:p w:rsidR="001E798A" w:rsidRPr="00FD052B" w:rsidRDefault="001E798A" w:rsidP="006C54FE">
            <w:pPr>
              <w:rPr>
                <w:sz w:val="24"/>
                <w:szCs w:val="24"/>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vAlign w:val="center"/>
          </w:tcPr>
          <w:p w:rsidR="001E798A" w:rsidRPr="00FD052B" w:rsidRDefault="001E798A" w:rsidP="006C54FE">
            <w:pPr>
              <w:rPr>
                <w:sz w:val="24"/>
                <w:szCs w:val="24"/>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vAlign w:val="center"/>
          </w:tcPr>
          <w:p w:rsidR="001E798A" w:rsidRPr="00FD052B" w:rsidRDefault="001E798A" w:rsidP="006C54FE">
            <w:pPr>
              <w:rPr>
                <w:sz w:val="24"/>
                <w:szCs w:val="24"/>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vAlign w:val="center"/>
          </w:tcPr>
          <w:p w:rsidR="001E798A" w:rsidRPr="00FD052B" w:rsidRDefault="001E798A" w:rsidP="006C54FE">
            <w:pPr>
              <w:rPr>
                <w:sz w:val="24"/>
                <w:szCs w:val="24"/>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vAlign w:val="center"/>
          </w:tcPr>
          <w:p w:rsidR="001E798A" w:rsidRPr="00FD052B" w:rsidRDefault="001E798A" w:rsidP="006C54FE">
            <w:pPr>
              <w:rPr>
                <w:sz w:val="24"/>
                <w:szCs w:val="24"/>
              </w:rPr>
            </w:pPr>
          </w:p>
        </w:tc>
        <w:tc>
          <w:tcPr>
            <w:tcW w:w="382" w:type="dxa"/>
            <w:tcBorders>
              <w:top w:val="single" w:sz="6" w:space="0" w:color="00000A"/>
              <w:left w:val="single" w:sz="6" w:space="0" w:color="00000A"/>
              <w:bottom w:val="single" w:sz="6" w:space="0" w:color="00000A"/>
              <w:right w:val="single" w:sz="6" w:space="0" w:color="00000A"/>
            </w:tcBorders>
            <w:shd w:val="clear" w:color="auto" w:fill="auto"/>
            <w:vAlign w:val="center"/>
          </w:tcPr>
          <w:p w:rsidR="001E798A" w:rsidRPr="00FD052B" w:rsidRDefault="001E798A" w:rsidP="006C54FE">
            <w:pPr>
              <w:rPr>
                <w:sz w:val="24"/>
                <w:szCs w:val="24"/>
              </w:rPr>
            </w:pPr>
          </w:p>
        </w:tc>
      </w:tr>
      <w:tr w:rsidR="00FD052B" w:rsidRPr="00FD052B" w:rsidTr="00FD052B">
        <w:trPr>
          <w:cantSplit/>
          <w:trHeight w:val="656"/>
        </w:trPr>
        <w:tc>
          <w:tcPr>
            <w:tcW w:w="3478" w:type="dxa"/>
            <w:gridSpan w:val="2"/>
            <w:vMerge w:val="restart"/>
            <w:tcBorders>
              <w:top w:val="single" w:sz="6" w:space="0" w:color="00000A"/>
              <w:left w:val="single" w:sz="6" w:space="0" w:color="00000A"/>
              <w:bottom w:val="single" w:sz="6" w:space="0" w:color="00000A"/>
              <w:right w:val="single" w:sz="6" w:space="0" w:color="00000A"/>
            </w:tcBorders>
            <w:shd w:val="clear" w:color="auto" w:fill="auto"/>
            <w:vAlign w:val="center"/>
          </w:tcPr>
          <w:p w:rsidR="006C54FE" w:rsidRPr="00FD052B" w:rsidRDefault="006C54FE" w:rsidP="00116838">
            <w:pPr>
              <w:rPr>
                <w:sz w:val="24"/>
                <w:szCs w:val="24"/>
              </w:rPr>
            </w:pPr>
            <w:r w:rsidRPr="00FD052B">
              <w:rPr>
                <w:rFonts w:hint="eastAsia"/>
                <w:sz w:val="24"/>
                <w:szCs w:val="24"/>
              </w:rPr>
              <w:t>廃止</w:t>
            </w:r>
            <w:r w:rsidR="001E798A" w:rsidRPr="00FD052B">
              <w:rPr>
                <w:rFonts w:hint="eastAsia"/>
                <w:sz w:val="24"/>
                <w:szCs w:val="24"/>
              </w:rPr>
              <w:t>・</w:t>
            </w:r>
            <w:r w:rsidRPr="00FD052B">
              <w:rPr>
                <w:rFonts w:hint="eastAsia"/>
                <w:sz w:val="24"/>
                <w:szCs w:val="24"/>
              </w:rPr>
              <w:t>休止・再開する事業所</w:t>
            </w:r>
          </w:p>
        </w:tc>
        <w:tc>
          <w:tcPr>
            <w:tcW w:w="5627" w:type="dxa"/>
            <w:gridSpan w:val="11"/>
            <w:tcBorders>
              <w:top w:val="single" w:sz="6" w:space="0" w:color="00000A"/>
              <w:left w:val="single" w:sz="6" w:space="0" w:color="00000A"/>
              <w:bottom w:val="dashed" w:sz="6" w:space="0" w:color="00000A"/>
              <w:right w:val="single" w:sz="6" w:space="0" w:color="00000A"/>
            </w:tcBorders>
            <w:shd w:val="clear" w:color="auto" w:fill="auto"/>
          </w:tcPr>
          <w:p w:rsidR="006C54FE" w:rsidRPr="00FD052B" w:rsidRDefault="006C54FE" w:rsidP="006C54FE">
            <w:pPr>
              <w:rPr>
                <w:sz w:val="24"/>
                <w:szCs w:val="24"/>
              </w:rPr>
            </w:pPr>
            <w:r w:rsidRPr="00FD052B">
              <w:rPr>
                <w:rFonts w:hint="eastAsia"/>
                <w:sz w:val="24"/>
                <w:szCs w:val="24"/>
              </w:rPr>
              <w:t>名　称</w:t>
            </w:r>
          </w:p>
        </w:tc>
      </w:tr>
      <w:tr w:rsidR="00FD052B" w:rsidRPr="00FD052B" w:rsidTr="00FD052B">
        <w:trPr>
          <w:cantSplit/>
          <w:trHeight w:val="694"/>
        </w:trPr>
        <w:tc>
          <w:tcPr>
            <w:tcW w:w="3478" w:type="dxa"/>
            <w:gridSpan w:val="2"/>
            <w:vMerge/>
            <w:tcBorders>
              <w:top w:val="single" w:sz="6" w:space="0" w:color="00000A"/>
              <w:left w:val="single" w:sz="6" w:space="0" w:color="00000A"/>
              <w:bottom w:val="single" w:sz="6" w:space="0" w:color="00000A"/>
              <w:right w:val="single" w:sz="6" w:space="0" w:color="00000A"/>
            </w:tcBorders>
            <w:shd w:val="clear" w:color="auto" w:fill="auto"/>
            <w:vAlign w:val="center"/>
          </w:tcPr>
          <w:p w:rsidR="006C54FE" w:rsidRPr="00FD052B" w:rsidRDefault="006C54FE" w:rsidP="006C54FE">
            <w:pPr>
              <w:rPr>
                <w:sz w:val="24"/>
                <w:szCs w:val="24"/>
              </w:rPr>
            </w:pPr>
          </w:p>
        </w:tc>
        <w:tc>
          <w:tcPr>
            <w:tcW w:w="5627" w:type="dxa"/>
            <w:gridSpan w:val="11"/>
            <w:tcBorders>
              <w:top w:val="dashed" w:sz="6" w:space="0" w:color="00000A"/>
              <w:left w:val="single" w:sz="6" w:space="0" w:color="00000A"/>
              <w:bottom w:val="single" w:sz="6" w:space="0" w:color="00000A"/>
              <w:right w:val="single" w:sz="6" w:space="0" w:color="00000A"/>
            </w:tcBorders>
            <w:shd w:val="clear" w:color="auto" w:fill="auto"/>
          </w:tcPr>
          <w:p w:rsidR="006C54FE" w:rsidRPr="00FD052B" w:rsidRDefault="006C54FE" w:rsidP="006C54FE">
            <w:pPr>
              <w:rPr>
                <w:sz w:val="24"/>
                <w:szCs w:val="24"/>
              </w:rPr>
            </w:pPr>
            <w:r w:rsidRPr="00FD052B">
              <w:rPr>
                <w:rFonts w:hint="eastAsia"/>
                <w:sz w:val="24"/>
                <w:szCs w:val="24"/>
              </w:rPr>
              <w:t>所在地</w:t>
            </w:r>
          </w:p>
        </w:tc>
      </w:tr>
      <w:tr w:rsidR="00FD052B" w:rsidRPr="00FD052B" w:rsidTr="00FD052B">
        <w:trPr>
          <w:cantSplit/>
          <w:trHeight w:val="547"/>
        </w:trPr>
        <w:tc>
          <w:tcPr>
            <w:tcW w:w="3478" w:type="dxa"/>
            <w:gridSpan w:val="2"/>
            <w:tcBorders>
              <w:top w:val="single" w:sz="6" w:space="0" w:color="00000A"/>
              <w:left w:val="single" w:sz="6" w:space="0" w:color="00000A"/>
              <w:bottom w:val="single" w:sz="6" w:space="0" w:color="00000A"/>
              <w:right w:val="single" w:sz="6" w:space="0" w:color="00000A"/>
            </w:tcBorders>
            <w:shd w:val="clear" w:color="auto" w:fill="auto"/>
            <w:vAlign w:val="center"/>
          </w:tcPr>
          <w:p w:rsidR="006C54FE" w:rsidRPr="00FD052B" w:rsidRDefault="001E798A" w:rsidP="006C54FE">
            <w:pPr>
              <w:rPr>
                <w:sz w:val="24"/>
                <w:szCs w:val="24"/>
              </w:rPr>
            </w:pPr>
            <w:r w:rsidRPr="00FD052B">
              <w:rPr>
                <w:rFonts w:hint="eastAsia"/>
                <w:sz w:val="24"/>
                <w:szCs w:val="24"/>
              </w:rPr>
              <w:t>事業</w:t>
            </w:r>
            <w:r w:rsidR="006C54FE" w:rsidRPr="00FD052B">
              <w:rPr>
                <w:rFonts w:hint="eastAsia"/>
                <w:sz w:val="24"/>
                <w:szCs w:val="24"/>
              </w:rPr>
              <w:t>の種類</w:t>
            </w:r>
          </w:p>
        </w:tc>
        <w:tc>
          <w:tcPr>
            <w:tcW w:w="5627" w:type="dxa"/>
            <w:gridSpan w:val="11"/>
            <w:tcBorders>
              <w:top w:val="single" w:sz="6" w:space="0" w:color="00000A"/>
              <w:left w:val="single" w:sz="6" w:space="0" w:color="00000A"/>
              <w:bottom w:val="single" w:sz="6" w:space="0" w:color="00000A"/>
              <w:right w:val="single" w:sz="6" w:space="0" w:color="00000A"/>
            </w:tcBorders>
            <w:shd w:val="clear" w:color="auto" w:fill="auto"/>
            <w:vAlign w:val="center"/>
          </w:tcPr>
          <w:p w:rsidR="006C54FE" w:rsidRPr="00FD052B" w:rsidRDefault="006C54FE" w:rsidP="006C54FE">
            <w:pPr>
              <w:rPr>
                <w:sz w:val="24"/>
                <w:szCs w:val="24"/>
              </w:rPr>
            </w:pPr>
          </w:p>
        </w:tc>
      </w:tr>
      <w:tr w:rsidR="00FD052B" w:rsidRPr="00FD052B" w:rsidTr="00FD052B">
        <w:trPr>
          <w:cantSplit/>
          <w:trHeight w:val="570"/>
        </w:trPr>
        <w:tc>
          <w:tcPr>
            <w:tcW w:w="3478" w:type="dxa"/>
            <w:gridSpan w:val="2"/>
            <w:tcBorders>
              <w:top w:val="single" w:sz="6" w:space="0" w:color="00000A"/>
              <w:left w:val="single" w:sz="6" w:space="0" w:color="00000A"/>
              <w:bottom w:val="single" w:sz="6" w:space="0" w:color="00000A"/>
              <w:right w:val="single" w:sz="6" w:space="0" w:color="00000A"/>
            </w:tcBorders>
            <w:shd w:val="clear" w:color="auto" w:fill="auto"/>
            <w:vAlign w:val="center"/>
          </w:tcPr>
          <w:p w:rsidR="006C54FE" w:rsidRPr="00FD052B" w:rsidRDefault="006C54FE" w:rsidP="006C54FE">
            <w:pPr>
              <w:rPr>
                <w:sz w:val="24"/>
                <w:szCs w:val="24"/>
              </w:rPr>
            </w:pPr>
            <w:r w:rsidRPr="00FD052B">
              <w:rPr>
                <w:rFonts w:hint="eastAsia"/>
                <w:sz w:val="24"/>
                <w:szCs w:val="24"/>
              </w:rPr>
              <w:t>廃止・休止・再開の別</w:t>
            </w:r>
          </w:p>
        </w:tc>
        <w:tc>
          <w:tcPr>
            <w:tcW w:w="5627" w:type="dxa"/>
            <w:gridSpan w:val="11"/>
            <w:tcBorders>
              <w:top w:val="single" w:sz="6" w:space="0" w:color="00000A"/>
              <w:left w:val="single" w:sz="6" w:space="0" w:color="00000A"/>
              <w:bottom w:val="single" w:sz="6" w:space="0" w:color="00000A"/>
              <w:right w:val="single" w:sz="6" w:space="0" w:color="00000A"/>
            </w:tcBorders>
            <w:shd w:val="clear" w:color="auto" w:fill="auto"/>
            <w:vAlign w:val="center"/>
          </w:tcPr>
          <w:p w:rsidR="006C54FE" w:rsidRPr="00FD052B" w:rsidRDefault="001E798A" w:rsidP="001E798A">
            <w:pPr>
              <w:jc w:val="center"/>
              <w:rPr>
                <w:sz w:val="24"/>
                <w:szCs w:val="24"/>
              </w:rPr>
            </w:pPr>
            <w:r w:rsidRPr="00FD052B">
              <w:rPr>
                <w:rFonts w:hint="eastAsia"/>
                <w:sz w:val="24"/>
                <w:szCs w:val="24"/>
              </w:rPr>
              <w:t>廃　止</w:t>
            </w:r>
            <w:r w:rsidRPr="00FD052B">
              <w:rPr>
                <w:rFonts w:hint="eastAsia"/>
                <w:sz w:val="24"/>
                <w:szCs w:val="24"/>
              </w:rPr>
              <w:t xml:space="preserve"> </w:t>
            </w:r>
            <w:r w:rsidRPr="00FD052B">
              <w:rPr>
                <w:rFonts w:hint="eastAsia"/>
                <w:sz w:val="24"/>
                <w:szCs w:val="24"/>
              </w:rPr>
              <w:t>・</w:t>
            </w:r>
            <w:r w:rsidR="006C54FE" w:rsidRPr="00FD052B">
              <w:rPr>
                <w:rFonts w:hint="eastAsia"/>
                <w:sz w:val="24"/>
                <w:szCs w:val="24"/>
              </w:rPr>
              <w:t>休　止</w:t>
            </w:r>
            <w:r w:rsidR="006C54FE" w:rsidRPr="00FD052B">
              <w:rPr>
                <w:rFonts w:hint="eastAsia"/>
                <w:sz w:val="24"/>
                <w:szCs w:val="24"/>
              </w:rPr>
              <w:t xml:space="preserve"> </w:t>
            </w:r>
            <w:r w:rsidR="006C54FE" w:rsidRPr="00FD052B">
              <w:rPr>
                <w:rFonts w:hint="eastAsia"/>
                <w:sz w:val="24"/>
                <w:szCs w:val="24"/>
              </w:rPr>
              <w:t>・再　開</w:t>
            </w:r>
          </w:p>
        </w:tc>
      </w:tr>
      <w:tr w:rsidR="00FD052B" w:rsidRPr="00FD052B" w:rsidTr="00FD052B">
        <w:trPr>
          <w:cantSplit/>
          <w:trHeight w:val="550"/>
        </w:trPr>
        <w:tc>
          <w:tcPr>
            <w:tcW w:w="3478" w:type="dxa"/>
            <w:gridSpan w:val="2"/>
            <w:tcBorders>
              <w:top w:val="single" w:sz="6" w:space="0" w:color="00000A"/>
              <w:left w:val="single" w:sz="6" w:space="0" w:color="00000A"/>
              <w:bottom w:val="single" w:sz="6" w:space="0" w:color="00000A"/>
              <w:right w:val="single" w:sz="6" w:space="0" w:color="00000A"/>
            </w:tcBorders>
            <w:shd w:val="clear" w:color="auto" w:fill="auto"/>
            <w:vAlign w:val="center"/>
          </w:tcPr>
          <w:p w:rsidR="006C54FE" w:rsidRPr="00FD052B" w:rsidRDefault="006C54FE" w:rsidP="00FD052B">
            <w:pPr>
              <w:rPr>
                <w:sz w:val="24"/>
                <w:szCs w:val="24"/>
              </w:rPr>
            </w:pPr>
            <w:r w:rsidRPr="00FD052B">
              <w:rPr>
                <w:rFonts w:hint="eastAsia"/>
                <w:sz w:val="24"/>
                <w:szCs w:val="24"/>
              </w:rPr>
              <w:t>廃止・休止・再開</w:t>
            </w:r>
            <w:r w:rsidR="001E798A" w:rsidRPr="00FD052B">
              <w:rPr>
                <w:rFonts w:hint="eastAsia"/>
                <w:sz w:val="24"/>
                <w:szCs w:val="24"/>
              </w:rPr>
              <w:t>する</w:t>
            </w:r>
            <w:r w:rsidRPr="00FD052B">
              <w:rPr>
                <w:rFonts w:hint="eastAsia"/>
                <w:sz w:val="24"/>
                <w:szCs w:val="24"/>
              </w:rPr>
              <w:t>年月日</w:t>
            </w:r>
          </w:p>
        </w:tc>
        <w:tc>
          <w:tcPr>
            <w:tcW w:w="5627" w:type="dxa"/>
            <w:gridSpan w:val="11"/>
            <w:tcBorders>
              <w:top w:val="single" w:sz="6" w:space="0" w:color="00000A"/>
              <w:left w:val="single" w:sz="6" w:space="0" w:color="00000A"/>
              <w:bottom w:val="single" w:sz="6" w:space="0" w:color="00000A"/>
              <w:right w:val="single" w:sz="6" w:space="0" w:color="00000A"/>
            </w:tcBorders>
            <w:shd w:val="clear" w:color="auto" w:fill="auto"/>
            <w:vAlign w:val="center"/>
          </w:tcPr>
          <w:p w:rsidR="006C54FE" w:rsidRPr="00FD052B" w:rsidRDefault="006C54FE" w:rsidP="006C54FE">
            <w:pPr>
              <w:rPr>
                <w:sz w:val="24"/>
                <w:szCs w:val="24"/>
              </w:rPr>
            </w:pPr>
            <w:r w:rsidRPr="00FD052B">
              <w:rPr>
                <w:rFonts w:hint="eastAsia"/>
                <w:sz w:val="24"/>
                <w:szCs w:val="24"/>
              </w:rPr>
              <w:t xml:space="preserve">　　</w:t>
            </w:r>
            <w:r w:rsidR="00F94525" w:rsidRPr="00FD052B">
              <w:rPr>
                <w:rFonts w:hint="eastAsia"/>
                <w:sz w:val="24"/>
                <w:szCs w:val="24"/>
              </w:rPr>
              <w:t xml:space="preserve">　</w:t>
            </w:r>
            <w:r w:rsidRPr="00FD052B">
              <w:rPr>
                <w:rFonts w:hint="eastAsia"/>
                <w:sz w:val="24"/>
                <w:szCs w:val="24"/>
              </w:rPr>
              <w:t xml:space="preserve"> </w:t>
            </w:r>
            <w:r w:rsidR="001378C1" w:rsidRPr="00FD052B">
              <w:rPr>
                <w:rFonts w:hint="eastAsia"/>
                <w:sz w:val="24"/>
                <w:szCs w:val="24"/>
              </w:rPr>
              <w:t xml:space="preserve">　　　</w:t>
            </w:r>
            <w:r w:rsidRPr="00FD052B">
              <w:rPr>
                <w:rFonts w:hint="eastAsia"/>
                <w:sz w:val="24"/>
                <w:szCs w:val="24"/>
              </w:rPr>
              <w:t xml:space="preserve">年　</w:t>
            </w:r>
            <w:r w:rsidRPr="00FD052B">
              <w:rPr>
                <w:rFonts w:hint="eastAsia"/>
                <w:sz w:val="24"/>
                <w:szCs w:val="24"/>
              </w:rPr>
              <w:t xml:space="preserve"> </w:t>
            </w:r>
            <w:r w:rsidRPr="00FD052B">
              <w:rPr>
                <w:rFonts w:hint="eastAsia"/>
                <w:sz w:val="24"/>
                <w:szCs w:val="24"/>
              </w:rPr>
              <w:t xml:space="preserve">　月　</w:t>
            </w:r>
            <w:r w:rsidRPr="00FD052B">
              <w:rPr>
                <w:rFonts w:hint="eastAsia"/>
                <w:sz w:val="24"/>
                <w:szCs w:val="24"/>
              </w:rPr>
              <w:t xml:space="preserve"> </w:t>
            </w:r>
            <w:r w:rsidRPr="00FD052B">
              <w:rPr>
                <w:rFonts w:hint="eastAsia"/>
                <w:sz w:val="24"/>
                <w:szCs w:val="24"/>
              </w:rPr>
              <w:t xml:space="preserve">　日</w:t>
            </w:r>
          </w:p>
        </w:tc>
      </w:tr>
      <w:tr w:rsidR="00FD052B" w:rsidRPr="00FD052B" w:rsidTr="00FD052B">
        <w:trPr>
          <w:trHeight w:val="1423"/>
        </w:trPr>
        <w:tc>
          <w:tcPr>
            <w:tcW w:w="3478" w:type="dxa"/>
            <w:gridSpan w:val="2"/>
            <w:tcBorders>
              <w:top w:val="single" w:sz="6" w:space="0" w:color="00000A"/>
              <w:left w:val="single" w:sz="6" w:space="0" w:color="00000A"/>
              <w:bottom w:val="single" w:sz="6" w:space="0" w:color="00000A"/>
              <w:right w:val="single" w:sz="6" w:space="0" w:color="00000A"/>
            </w:tcBorders>
            <w:shd w:val="clear" w:color="auto" w:fill="auto"/>
            <w:vAlign w:val="center"/>
          </w:tcPr>
          <w:p w:rsidR="006C54FE" w:rsidRPr="00FD052B" w:rsidRDefault="006C54FE" w:rsidP="00FD052B">
            <w:pPr>
              <w:rPr>
                <w:sz w:val="24"/>
                <w:szCs w:val="24"/>
              </w:rPr>
            </w:pPr>
            <w:r w:rsidRPr="00FD052B">
              <w:rPr>
                <w:rFonts w:hint="eastAsia"/>
                <w:sz w:val="24"/>
                <w:szCs w:val="24"/>
              </w:rPr>
              <w:t>廃止・休止</w:t>
            </w:r>
            <w:r w:rsidR="001E798A" w:rsidRPr="00FD052B">
              <w:rPr>
                <w:rFonts w:hint="eastAsia"/>
                <w:sz w:val="24"/>
                <w:szCs w:val="24"/>
              </w:rPr>
              <w:t>する</w:t>
            </w:r>
            <w:r w:rsidRPr="00FD052B">
              <w:rPr>
                <w:rFonts w:hint="eastAsia"/>
                <w:sz w:val="24"/>
                <w:szCs w:val="24"/>
              </w:rPr>
              <w:t>理由</w:t>
            </w:r>
          </w:p>
        </w:tc>
        <w:tc>
          <w:tcPr>
            <w:tcW w:w="5627" w:type="dxa"/>
            <w:gridSpan w:val="11"/>
            <w:tcBorders>
              <w:top w:val="single" w:sz="6" w:space="0" w:color="00000A"/>
              <w:left w:val="single" w:sz="6" w:space="0" w:color="00000A"/>
              <w:bottom w:val="single" w:sz="6" w:space="0" w:color="00000A"/>
              <w:right w:val="single" w:sz="6" w:space="0" w:color="00000A"/>
            </w:tcBorders>
            <w:shd w:val="clear" w:color="auto" w:fill="auto"/>
          </w:tcPr>
          <w:p w:rsidR="006C54FE" w:rsidRPr="00FD052B" w:rsidRDefault="006C54FE" w:rsidP="006C54FE">
            <w:pPr>
              <w:rPr>
                <w:sz w:val="24"/>
                <w:szCs w:val="24"/>
              </w:rPr>
            </w:pPr>
          </w:p>
        </w:tc>
      </w:tr>
      <w:tr w:rsidR="00FD052B" w:rsidRPr="00FD052B" w:rsidTr="00FD052B">
        <w:trPr>
          <w:trHeight w:val="1693"/>
        </w:trPr>
        <w:tc>
          <w:tcPr>
            <w:tcW w:w="3478" w:type="dxa"/>
            <w:gridSpan w:val="2"/>
            <w:tcBorders>
              <w:top w:val="single" w:sz="6" w:space="0" w:color="00000A"/>
              <w:left w:val="single" w:sz="6" w:space="0" w:color="00000A"/>
              <w:bottom w:val="single" w:sz="6" w:space="0" w:color="00000A"/>
              <w:right w:val="single" w:sz="6" w:space="0" w:color="00000A"/>
            </w:tcBorders>
            <w:shd w:val="clear" w:color="auto" w:fill="auto"/>
            <w:vAlign w:val="center"/>
          </w:tcPr>
          <w:p w:rsidR="006C54FE" w:rsidRPr="00FD052B" w:rsidRDefault="006C54FE" w:rsidP="006C54FE">
            <w:pPr>
              <w:rPr>
                <w:sz w:val="24"/>
                <w:szCs w:val="24"/>
              </w:rPr>
            </w:pPr>
            <w:r w:rsidRPr="00FD052B">
              <w:rPr>
                <w:rFonts w:hint="eastAsia"/>
                <w:sz w:val="24"/>
                <w:szCs w:val="24"/>
              </w:rPr>
              <w:t>現にサービス又は支援を受けてい</w:t>
            </w:r>
            <w:r w:rsidR="00FD052B" w:rsidRPr="00FD052B">
              <w:rPr>
                <w:rFonts w:hint="eastAsia"/>
                <w:sz w:val="24"/>
                <w:szCs w:val="24"/>
              </w:rPr>
              <w:t>る</w:t>
            </w:r>
            <w:r w:rsidRPr="00FD052B">
              <w:rPr>
                <w:rFonts w:hint="eastAsia"/>
                <w:sz w:val="24"/>
                <w:szCs w:val="24"/>
              </w:rPr>
              <w:t>者に対する措置</w:t>
            </w:r>
          </w:p>
          <w:p w:rsidR="006C54FE" w:rsidRPr="00FD052B" w:rsidRDefault="006C54FE" w:rsidP="00FD052B">
            <w:pPr>
              <w:rPr>
                <w:sz w:val="24"/>
                <w:szCs w:val="24"/>
              </w:rPr>
            </w:pPr>
            <w:r w:rsidRPr="00FD052B">
              <w:rPr>
                <w:rFonts w:hint="eastAsia"/>
                <w:sz w:val="24"/>
                <w:szCs w:val="24"/>
              </w:rPr>
              <w:t>（廃止・休止</w:t>
            </w:r>
            <w:r w:rsidR="001E798A" w:rsidRPr="00FD052B">
              <w:rPr>
                <w:rFonts w:hint="eastAsia"/>
                <w:sz w:val="24"/>
                <w:szCs w:val="24"/>
              </w:rPr>
              <w:t>する</w:t>
            </w:r>
            <w:r w:rsidRPr="00FD052B">
              <w:rPr>
                <w:rFonts w:hint="eastAsia"/>
                <w:sz w:val="24"/>
                <w:szCs w:val="24"/>
              </w:rPr>
              <w:t>場合のみ）</w:t>
            </w:r>
          </w:p>
        </w:tc>
        <w:tc>
          <w:tcPr>
            <w:tcW w:w="5627" w:type="dxa"/>
            <w:gridSpan w:val="11"/>
            <w:tcBorders>
              <w:top w:val="single" w:sz="6" w:space="0" w:color="00000A"/>
              <w:left w:val="single" w:sz="6" w:space="0" w:color="00000A"/>
              <w:bottom w:val="single" w:sz="6" w:space="0" w:color="00000A"/>
              <w:right w:val="single" w:sz="6" w:space="0" w:color="00000A"/>
            </w:tcBorders>
            <w:shd w:val="clear" w:color="auto" w:fill="auto"/>
          </w:tcPr>
          <w:p w:rsidR="006C54FE" w:rsidRPr="00FD052B" w:rsidRDefault="006C54FE" w:rsidP="006C54FE">
            <w:pPr>
              <w:rPr>
                <w:sz w:val="24"/>
                <w:szCs w:val="24"/>
              </w:rPr>
            </w:pPr>
          </w:p>
        </w:tc>
      </w:tr>
      <w:tr w:rsidR="00FD052B" w:rsidRPr="00FD052B" w:rsidTr="00FD052B">
        <w:trPr>
          <w:trHeight w:val="588"/>
        </w:trPr>
        <w:tc>
          <w:tcPr>
            <w:tcW w:w="3478" w:type="dxa"/>
            <w:gridSpan w:val="2"/>
            <w:tcBorders>
              <w:top w:val="single" w:sz="6" w:space="0" w:color="00000A"/>
              <w:left w:val="single" w:sz="6" w:space="0" w:color="00000A"/>
              <w:bottom w:val="single" w:sz="6" w:space="0" w:color="00000A"/>
              <w:right w:val="single" w:sz="6" w:space="0" w:color="00000A"/>
            </w:tcBorders>
            <w:shd w:val="clear" w:color="auto" w:fill="auto"/>
            <w:vAlign w:val="center"/>
          </w:tcPr>
          <w:p w:rsidR="006C54FE" w:rsidRPr="00FD052B" w:rsidRDefault="006C54FE" w:rsidP="006C54FE">
            <w:pPr>
              <w:rPr>
                <w:sz w:val="24"/>
                <w:szCs w:val="24"/>
              </w:rPr>
            </w:pPr>
            <w:r w:rsidRPr="00FD052B">
              <w:rPr>
                <w:rFonts w:hint="eastAsia"/>
                <w:sz w:val="24"/>
                <w:szCs w:val="24"/>
              </w:rPr>
              <w:t>休止予定期間</w:t>
            </w:r>
          </w:p>
        </w:tc>
        <w:tc>
          <w:tcPr>
            <w:tcW w:w="5627" w:type="dxa"/>
            <w:gridSpan w:val="11"/>
            <w:tcBorders>
              <w:top w:val="single" w:sz="6" w:space="0" w:color="00000A"/>
              <w:left w:val="single" w:sz="6" w:space="0" w:color="00000A"/>
              <w:bottom w:val="single" w:sz="6" w:space="0" w:color="00000A"/>
              <w:right w:val="single" w:sz="6" w:space="0" w:color="00000A"/>
            </w:tcBorders>
            <w:shd w:val="clear" w:color="auto" w:fill="auto"/>
            <w:vAlign w:val="center"/>
          </w:tcPr>
          <w:p w:rsidR="006C54FE" w:rsidRPr="00FD052B" w:rsidRDefault="006C54FE" w:rsidP="00F94525">
            <w:pPr>
              <w:ind w:firstLineChars="300" w:firstLine="720"/>
              <w:rPr>
                <w:sz w:val="24"/>
                <w:szCs w:val="24"/>
              </w:rPr>
            </w:pPr>
            <w:r w:rsidRPr="00FD052B">
              <w:rPr>
                <w:rFonts w:hint="eastAsia"/>
                <w:sz w:val="24"/>
                <w:szCs w:val="24"/>
              </w:rPr>
              <w:t>年　　月　　日</w:t>
            </w:r>
            <w:r w:rsidRPr="00FD052B">
              <w:rPr>
                <w:rFonts w:hint="eastAsia"/>
                <w:sz w:val="24"/>
                <w:szCs w:val="24"/>
              </w:rPr>
              <w:t xml:space="preserve"> </w:t>
            </w:r>
            <w:r w:rsidRPr="00FD052B">
              <w:rPr>
                <w:rFonts w:hint="eastAsia"/>
                <w:sz w:val="24"/>
                <w:szCs w:val="24"/>
              </w:rPr>
              <w:t>～</w:t>
            </w:r>
            <w:r w:rsidRPr="00FD052B">
              <w:rPr>
                <w:rFonts w:hint="eastAsia"/>
                <w:sz w:val="24"/>
                <w:szCs w:val="24"/>
              </w:rPr>
              <w:t xml:space="preserve"> </w:t>
            </w:r>
            <w:r w:rsidRPr="00FD052B">
              <w:rPr>
                <w:rFonts w:hint="eastAsia"/>
                <w:sz w:val="24"/>
                <w:szCs w:val="24"/>
              </w:rPr>
              <w:t xml:space="preserve">　　年　　月　　日</w:t>
            </w:r>
          </w:p>
        </w:tc>
      </w:tr>
    </w:tbl>
    <w:p w:rsidR="006C54FE" w:rsidRPr="00FD052B" w:rsidRDefault="006C54FE" w:rsidP="006C54FE">
      <w:pPr>
        <w:rPr>
          <w:sz w:val="24"/>
          <w:szCs w:val="24"/>
        </w:rPr>
      </w:pPr>
      <w:r w:rsidRPr="00FD052B">
        <w:rPr>
          <w:rFonts w:hint="eastAsia"/>
          <w:sz w:val="24"/>
          <w:szCs w:val="24"/>
        </w:rPr>
        <w:t xml:space="preserve">　</w:t>
      </w:r>
    </w:p>
    <w:p w:rsidR="006C54FE" w:rsidRPr="00FD052B" w:rsidRDefault="006C54FE" w:rsidP="006C54FE">
      <w:pPr>
        <w:ind w:left="720" w:hangingChars="300" w:hanging="720"/>
        <w:rPr>
          <w:sz w:val="24"/>
          <w:szCs w:val="24"/>
        </w:rPr>
      </w:pPr>
      <w:r w:rsidRPr="00FD052B">
        <w:rPr>
          <w:rFonts w:hint="eastAsia"/>
          <w:sz w:val="24"/>
          <w:szCs w:val="24"/>
        </w:rPr>
        <w:t xml:space="preserve">　備考　事業の再開に係る届出にあっては、当該事業に係る従業者の勤務体制及び勤務形態に関する書類を添付してください。</w:t>
      </w:r>
    </w:p>
    <w:sectPr w:rsidR="006C54FE" w:rsidRPr="00FD052B" w:rsidSect="008946C9">
      <w:pgSz w:w="11906" w:h="16838" w:code="9"/>
      <w:pgMar w:top="1134" w:right="1133" w:bottom="567" w:left="1418" w:header="851" w:footer="30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1AD" w:rsidRDefault="004A51AD" w:rsidP="004A51AD">
      <w:r>
        <w:separator/>
      </w:r>
    </w:p>
  </w:endnote>
  <w:endnote w:type="continuationSeparator" w:id="0">
    <w:p w:rsidR="004A51AD" w:rsidRDefault="004A51AD" w:rsidP="004A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1AD" w:rsidRDefault="004A51AD" w:rsidP="004A51AD">
      <w:r>
        <w:separator/>
      </w:r>
    </w:p>
  </w:footnote>
  <w:footnote w:type="continuationSeparator" w:id="0">
    <w:p w:rsidR="004A51AD" w:rsidRDefault="004A51AD" w:rsidP="004A5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8D"/>
    <w:rsid w:val="000D00E4"/>
    <w:rsid w:val="00116838"/>
    <w:rsid w:val="001378C1"/>
    <w:rsid w:val="00192FA7"/>
    <w:rsid w:val="001E798A"/>
    <w:rsid w:val="004A51AD"/>
    <w:rsid w:val="006C54FE"/>
    <w:rsid w:val="008946C9"/>
    <w:rsid w:val="0093188D"/>
    <w:rsid w:val="00C73939"/>
    <w:rsid w:val="00CD5F9B"/>
    <w:rsid w:val="00D07291"/>
    <w:rsid w:val="00D3111E"/>
    <w:rsid w:val="00EF1C17"/>
    <w:rsid w:val="00F94525"/>
    <w:rsid w:val="00FD0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486854B-C584-4003-993A-718F72EB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1AD"/>
    <w:pPr>
      <w:tabs>
        <w:tab w:val="center" w:pos="4252"/>
        <w:tab w:val="right" w:pos="8504"/>
      </w:tabs>
      <w:snapToGrid w:val="0"/>
    </w:pPr>
  </w:style>
  <w:style w:type="character" w:customStyle="1" w:styleId="a4">
    <w:name w:val="ヘッダー (文字)"/>
    <w:basedOn w:val="a0"/>
    <w:link w:val="a3"/>
    <w:uiPriority w:val="99"/>
    <w:rsid w:val="004A51AD"/>
  </w:style>
  <w:style w:type="paragraph" w:styleId="a5">
    <w:name w:val="footer"/>
    <w:basedOn w:val="a"/>
    <w:link w:val="a6"/>
    <w:uiPriority w:val="99"/>
    <w:unhideWhenUsed/>
    <w:rsid w:val="004A51AD"/>
    <w:pPr>
      <w:tabs>
        <w:tab w:val="center" w:pos="4252"/>
        <w:tab w:val="right" w:pos="8504"/>
      </w:tabs>
      <w:snapToGrid w:val="0"/>
    </w:pPr>
  </w:style>
  <w:style w:type="character" w:customStyle="1" w:styleId="a6">
    <w:name w:val="フッター (文字)"/>
    <w:basedOn w:val="a0"/>
    <w:link w:val="a5"/>
    <w:uiPriority w:val="99"/>
    <w:rsid w:val="004A51AD"/>
  </w:style>
  <w:style w:type="paragraph" w:styleId="a7">
    <w:name w:val="Balloon Text"/>
    <w:basedOn w:val="a"/>
    <w:link w:val="a8"/>
    <w:uiPriority w:val="99"/>
    <w:semiHidden/>
    <w:unhideWhenUsed/>
    <w:rsid w:val="001378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78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2017-05-15T00:51:00Z</cp:lastPrinted>
  <dcterms:created xsi:type="dcterms:W3CDTF">2017-05-15T00:51:00Z</dcterms:created>
  <dcterms:modified xsi:type="dcterms:W3CDTF">2017-05-15T00:51:00Z</dcterms:modified>
</cp:coreProperties>
</file>