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A" w:rsidRDefault="00496050" w:rsidP="00496050">
      <w:pPr>
        <w:jc w:val="center"/>
        <w:rPr>
          <w:rFonts w:ascii="HGSｺﾞｼｯｸM" w:eastAsia="HGSｺﾞｼｯｸM"/>
          <w:sz w:val="32"/>
          <w:szCs w:val="32"/>
        </w:rPr>
      </w:pPr>
      <w:r w:rsidRPr="00496050">
        <w:rPr>
          <w:rFonts w:ascii="HGSｺﾞｼｯｸM" w:eastAsia="HGSｺﾞｼｯｸM" w:hint="eastAsia"/>
          <w:sz w:val="32"/>
          <w:szCs w:val="32"/>
        </w:rPr>
        <w:t>ごみ減量リサイクルアドバイザー講演受付票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　受付日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　日　　　</w:t>
            </w:r>
            <w:r w:rsidR="00FC71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</w:tr>
      <w:tr w:rsidR="00117CE5" w:rsidTr="00496050">
        <w:trPr>
          <w:trHeight w:val="567"/>
        </w:trPr>
        <w:tc>
          <w:tcPr>
            <w:tcW w:w="2830" w:type="dxa"/>
            <w:vMerge w:val="restart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　依頼団体</w:t>
            </w:r>
          </w:p>
        </w:tc>
        <w:tc>
          <w:tcPr>
            <w:tcW w:w="5664" w:type="dxa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団体名：</w:t>
            </w:r>
          </w:p>
        </w:tc>
      </w:tr>
      <w:tr w:rsidR="00117CE5" w:rsidTr="00496050">
        <w:trPr>
          <w:trHeight w:val="567"/>
        </w:trPr>
        <w:tc>
          <w:tcPr>
            <w:tcW w:w="2830" w:type="dxa"/>
            <w:vMerge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代表者名：　　　　　　連絡先：</w:t>
            </w:r>
          </w:p>
        </w:tc>
      </w:tr>
      <w:tr w:rsidR="00117CE5" w:rsidTr="00496050">
        <w:trPr>
          <w:trHeight w:val="567"/>
        </w:trPr>
        <w:tc>
          <w:tcPr>
            <w:tcW w:w="2830" w:type="dxa"/>
            <w:vMerge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校区：　　　　　　　　行政区：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　講演日時</w:t>
            </w:r>
          </w:p>
        </w:tc>
        <w:tc>
          <w:tcPr>
            <w:tcW w:w="5664" w:type="dxa"/>
            <w:vAlign w:val="center"/>
          </w:tcPr>
          <w:p w:rsidR="00496050" w:rsidRDefault="00AA46BB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日　　曜日　　</w:t>
            </w:r>
            <w:r w:rsidR="005844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96050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　　</w:t>
            </w:r>
            <w:r w:rsidR="00496050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　講演会場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　講演内容（丸で囲む）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スライド講演・ごみ分別・その他（　　　　　　）</w:t>
            </w:r>
          </w:p>
          <w:p w:rsidR="00DD41A4" w:rsidRDefault="00DD41A4" w:rsidP="00DD41A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DD41A4">
              <w:rPr>
                <w:rFonts w:ascii="ＭＳ 明朝" w:eastAsia="ＭＳ 明朝" w:hAnsi="ＭＳ 明朝" w:hint="eastAsia"/>
                <w:sz w:val="24"/>
                <w:szCs w:val="24"/>
              </w:rPr>
              <w:t>スライド講演を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する場合、スクリーン・プロジェクターは会場にありますか？（丸で囲む）</w:t>
            </w:r>
          </w:p>
          <w:p w:rsidR="00DD41A4" w:rsidRPr="00DD41A4" w:rsidRDefault="00DD41A4" w:rsidP="00DD41A4">
            <w:pPr>
              <w:pStyle w:val="a8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→　ある　・　ない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　参加人数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FC718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4960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</w:t>
            </w:r>
          </w:p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（講演に関する希望など）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CE5" w:rsidTr="00496050">
        <w:trPr>
          <w:trHeight w:val="567"/>
        </w:trPr>
        <w:tc>
          <w:tcPr>
            <w:tcW w:w="2830" w:type="dxa"/>
            <w:vAlign w:val="center"/>
          </w:tcPr>
          <w:p w:rsidR="00117CE5" w:rsidRDefault="00FC718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117C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お問合せ先</w:t>
            </w:r>
          </w:p>
        </w:tc>
        <w:tc>
          <w:tcPr>
            <w:tcW w:w="5664" w:type="dxa"/>
            <w:vAlign w:val="center"/>
          </w:tcPr>
          <w:p w:rsidR="00AA46BB" w:rsidRDefault="00AA46BB" w:rsidP="00117C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小郡市役所生活環境課ごみ・リサイクルグループ</w:t>
            </w:r>
          </w:p>
          <w:p w:rsidR="00117CE5" w:rsidRDefault="00FC7180" w:rsidP="00117C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  <w:r w:rsidR="00AA46BB">
              <w:rPr>
                <w:rFonts w:ascii="ＭＳ 明朝" w:eastAsia="ＭＳ 明朝" w:hAnsi="ＭＳ 明朝" w:hint="eastAsia"/>
                <w:sz w:val="24"/>
                <w:szCs w:val="24"/>
              </w:rPr>
              <w:t>0942-7</w:t>
            </w:r>
            <w:r w:rsidR="00AA46BB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="00AA46BB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AA46BB">
              <w:rPr>
                <w:rFonts w:ascii="ＭＳ 明朝" w:eastAsia="ＭＳ 明朝" w:hAnsi="ＭＳ 明朝"/>
                <w:sz w:val="24"/>
                <w:szCs w:val="24"/>
              </w:rPr>
              <w:t xml:space="preserve">9104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FAX：0942-72-2131</w:t>
            </w:r>
          </w:p>
          <w:p w:rsidR="00117CE5" w:rsidRDefault="00117CE5" w:rsidP="00117C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recycle@city.ogori.lg.jp</w:t>
            </w:r>
          </w:p>
        </w:tc>
      </w:tr>
    </w:tbl>
    <w:p w:rsidR="00496050" w:rsidRDefault="00062C91" w:rsidP="00AA16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ED1A53" wp14:editId="7217B565">
            <wp:simplePos x="0" y="0"/>
            <wp:positionH relativeFrom="column">
              <wp:posOffset>3729990</wp:posOffset>
            </wp:positionH>
            <wp:positionV relativeFrom="paragraph">
              <wp:posOffset>511175</wp:posOffset>
            </wp:positionV>
            <wp:extent cx="471805" cy="471805"/>
            <wp:effectExtent l="0" t="0" r="4445" b="4445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050" w:rsidRPr="00FC7180">
        <w:rPr>
          <w:rFonts w:ascii="ＭＳ 明朝" w:eastAsia="ＭＳ 明朝" w:hAnsi="ＭＳ 明朝" w:hint="eastAsia"/>
          <w:sz w:val="24"/>
          <w:szCs w:val="24"/>
        </w:rPr>
        <w:t>この受付票は、依頼者に記入してもらい、</w:t>
      </w:r>
      <w:r w:rsidR="00FC7180" w:rsidRPr="00FC7180">
        <w:rPr>
          <w:rFonts w:ascii="ＭＳ 明朝" w:eastAsia="ＭＳ 明朝" w:hAnsi="ＭＳ 明朝" w:hint="eastAsia"/>
          <w:sz w:val="24"/>
          <w:szCs w:val="24"/>
        </w:rPr>
        <w:t>生活環境課または</w:t>
      </w:r>
      <w:r w:rsidR="00496050" w:rsidRPr="00FC7180">
        <w:rPr>
          <w:rFonts w:ascii="ＭＳ 明朝" w:eastAsia="ＭＳ 明朝" w:hAnsi="ＭＳ 明朝" w:hint="eastAsia"/>
          <w:sz w:val="24"/>
          <w:szCs w:val="24"/>
        </w:rPr>
        <w:t>アドバイザーに提出してください。依頼者による記入ができない場合は、アドバイザーが記入し、写しを依頼者に渡します。</w:t>
      </w:r>
    </w:p>
    <w:p w:rsidR="00FC7180" w:rsidRPr="00FC7180" w:rsidRDefault="00062C91" w:rsidP="00FC7180">
      <w:pPr>
        <w:pStyle w:val="a8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59A00" wp14:editId="20C1D608">
                <wp:simplePos x="0" y="0"/>
                <wp:positionH relativeFrom="column">
                  <wp:posOffset>34290</wp:posOffset>
                </wp:positionH>
                <wp:positionV relativeFrom="paragraph">
                  <wp:posOffset>366395</wp:posOffset>
                </wp:positionV>
                <wp:extent cx="5314950" cy="1200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講演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①講演時間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60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分⇒スライド講演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小郡市のリサイクルの歴史や分別説明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ごみ分別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実演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30分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ごみの見本や指定袋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使った分別方法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説明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442D0A" w:rsidRP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講演時間30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⇒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ごみ分別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実演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30分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ごみの見本や指定袋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使った分別方法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説明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59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28.85pt;width:418.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LJaQIAALMEAAAOAAAAZHJzL2Uyb0RvYy54bWysVMFu2zAMvQ/YPwi6r47TtFuDOkXWosOA&#10;oi3QDj0rspwYkyVNUmJ3xwYo9hH7hWHnfY9/ZE+yk2btTsMuMimST+Qj6eOTppJkJawrtcpoujeg&#10;RCiu81LNM/rp9vzNO0qcZypnUiuR0Xvh6Mnk9avj2ozFUC+0zIUlAFFuXJuMLrw34yRxfCEq5va0&#10;EQrGQtuKeah2nuSW1UCvZDIcDA6TWtvcWM2Fc7g964x0EvGLQnB/VRROeCIzitx8PG08Z+FMJsds&#10;PLfMLErep8H+IYuKlQqPbqHOmGdkacsXUFXJrXa68HtcV4kuipKLWAOqSQfPqrlZMCNiLSDHmS1N&#10;7v/B8svVtSVljt5RoliFFrXrx/bhR/vwq11/I+36e7tetw8/oZM00FUbN0bUjUGcb97rJoT29w6X&#10;gYWmsFX4oj4CO4i/35ItGk84Lg/209HRAUwcthS9TKEAJ3kKN9b5D0JXJAgZtehmJJmtLpzvXDcu&#10;4TWnZZmfl1JGJUyQOJWWrBh6L31MEuB/eElF6owe7uPpFwgBehs/k4x/7tPbQQCeVMg5kNIVHyTf&#10;zJqekZnO70GU1d3kOcPPS+BeMOevmcWogQCsj7/CUUiNZHQvUbLQ9uvf7oM/JgBWSmqMbkbdlyWz&#10;ghL5UWE2jtLRKMx6VEYHb4dQ7K5ltmtRy+pUgyH0H9lFMfh7uRELq6s7bNk0vAoTUxxvZ9RvxFPf&#10;LRS2lIvpNDphug3zF+rG8AAdyA183jZ3zJq+nx6jcKk3Q87Gz9ra+YZIpadLr4sy9jwQ3LHa847N&#10;iFPTb3FYvV09ej39aya/AQAA//8DAFBLAwQUAAYACAAAACEALuCXYNwAAAAIAQAADwAAAGRycy9k&#10;b3ducmV2LnhtbEyPwU7DMBBE70j8g7VI3KhDFJoQ4lSAChdOFMR5G7u2RWxHtpuGv2c50dNqd0az&#10;b7rN4kY2q5hs8AJuVwUw5YcgrdcCPj9ebhpgKaOXOAavBPyoBJv+8qLDVoaTf1fzLmtGIT61KMDk&#10;PLWcp8Eoh2kVJuVJO4ToMNMaNZcRTxTuRl4WxZo7tJ4+GJzUs1HD9+7oBGyf9L0eGoxm20hr5+Xr&#10;8KZfhbi+Wh4fgGW15H8z/OETOvTEtA9HLxMbBdxVZKRR18BIbqqSDnsBZbWugfcdPy/Q/wIAAP//&#10;AwBQSwECLQAUAAYACAAAACEAtoM4kv4AAADhAQAAEwAAAAAAAAAAAAAAAAAAAAAAW0NvbnRlbnRf&#10;VHlwZXNdLnhtbFBLAQItABQABgAIAAAAIQA4/SH/1gAAAJQBAAALAAAAAAAAAAAAAAAAAC8BAABf&#10;cmVscy8ucmVsc1BLAQItABQABgAIAAAAIQAAwDLJaQIAALMEAAAOAAAAAAAAAAAAAAAAAC4CAABk&#10;cnMvZTJvRG9jLnhtbFBLAQItABQABgAIAAAAIQAu4Jdg3AAAAAgBAAAPAAAAAAAAAAAAAAAAAMME&#10;AABkcnMvZG93bnJldi54bWxQSwUGAAAAAAQABADzAAAAzAUAAAAA&#10;" fillcolor="white [3201]" strokeweight=".5pt">
                <v:textbox>
                  <w:txbxContent>
                    <w:p w:rsid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講演</w:t>
                      </w:r>
                      <w:r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例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①講演時間</w:t>
                      </w:r>
                      <w:r>
                        <w:rPr>
                          <w:rFonts w:ascii="ＭＳ 明朝" w:eastAsia="ＭＳ 明朝" w:hAnsi="ＭＳ 明朝"/>
                        </w:rPr>
                        <w:t>60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分⇒スライド講演</w:t>
                      </w:r>
                      <w:r>
                        <w:rPr>
                          <w:rFonts w:ascii="ＭＳ 明朝" w:eastAsia="ＭＳ 明朝" w:hAnsi="ＭＳ 明朝"/>
                        </w:rPr>
                        <w:t>30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分</w:t>
                      </w:r>
                      <w:r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小郡市のリサイクルの歴史や分別説明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ごみ分別</w:t>
                      </w:r>
                      <w:r>
                        <w:rPr>
                          <w:rFonts w:ascii="ＭＳ 明朝" w:eastAsia="ＭＳ 明朝" w:hAnsi="ＭＳ 明朝"/>
                        </w:rPr>
                        <w:t>実演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30分</w:t>
                      </w:r>
                      <w:r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ごみの見本や指定袋</w:t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使った分別方法</w:t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説明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442D0A" w:rsidRP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>
                        <w:rPr>
                          <w:rFonts w:ascii="ＭＳ 明朝" w:eastAsia="ＭＳ 明朝" w:hAnsi="ＭＳ 明朝"/>
                        </w:rPr>
                        <w:t>講演時間30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分</w:t>
                      </w:r>
                      <w:r>
                        <w:rPr>
                          <w:rFonts w:ascii="ＭＳ 明朝" w:eastAsia="ＭＳ 明朝" w:hAnsi="ＭＳ 明朝"/>
                        </w:rPr>
                        <w:t>⇒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ごみ分別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実演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30分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ごみの見本や指定袋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使った分別方法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説明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80" w:rsidRPr="00FC718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提出方法</w:t>
      </w:r>
      <w:r w:rsidR="00FC7180" w:rsidRPr="00FC7180">
        <w:rPr>
          <w:rFonts w:ascii="ＭＳ 明朝" w:eastAsia="ＭＳ 明朝" w:hAnsi="ＭＳ 明朝" w:hint="eastAsia"/>
          <w:sz w:val="24"/>
          <w:szCs w:val="24"/>
        </w:rPr>
        <w:t xml:space="preserve">　持参</w:t>
      </w:r>
      <w:r w:rsidR="00FC7180">
        <w:rPr>
          <w:rFonts w:ascii="ＭＳ 明朝" w:eastAsia="ＭＳ 明朝" w:hAnsi="ＭＳ 明朝" w:hint="eastAsia"/>
          <w:sz w:val="24"/>
          <w:szCs w:val="24"/>
        </w:rPr>
        <w:t>、メール、FAX、郵送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proofErr w:type="spellStart"/>
      <w:r>
        <w:rPr>
          <w:rFonts w:ascii="ＭＳ 明朝" w:eastAsia="ＭＳ 明朝" w:hAnsi="ＭＳ 明朝"/>
          <w:sz w:val="24"/>
          <w:szCs w:val="24"/>
        </w:rPr>
        <w:t>logoform</w:t>
      </w:r>
      <w:proofErr w:type="spellEnd"/>
    </w:p>
    <w:sectPr w:rsidR="00FC7180" w:rsidRPr="00FC718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50" w:rsidRDefault="00496050" w:rsidP="00496050">
      <w:r>
        <w:separator/>
      </w:r>
    </w:p>
  </w:endnote>
  <w:endnote w:type="continuationSeparator" w:id="0">
    <w:p w:rsidR="00496050" w:rsidRDefault="00496050" w:rsidP="0049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50" w:rsidRDefault="00496050" w:rsidP="00496050">
      <w:r>
        <w:separator/>
      </w:r>
    </w:p>
  </w:footnote>
  <w:footnote w:type="continuationSeparator" w:id="0">
    <w:p w:rsidR="00496050" w:rsidRDefault="00496050" w:rsidP="0049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A4" w:rsidRDefault="00AA46BB" w:rsidP="00FC7180">
    <w:pPr>
      <w:pStyle w:val="a3"/>
      <w:jc w:val="right"/>
    </w:pPr>
    <w:r>
      <w:rPr>
        <w:rFonts w:hint="eastAsia"/>
      </w:rPr>
      <w:t>R</w:t>
    </w:r>
    <w:r>
      <w:t>8</w:t>
    </w:r>
    <w:r>
      <w:rPr>
        <w:rFonts w:hint="eastAsia"/>
      </w:rPr>
      <w:t>.</w:t>
    </w:r>
    <w:r>
      <w:t>4</w:t>
    </w:r>
    <w:r w:rsidR="00DD41A4">
      <w:rPr>
        <w:rFonts w:hint="eastAsia"/>
      </w:rPr>
      <w:t>～</w:t>
    </w:r>
  </w:p>
  <w:p w:rsidR="00DD41A4" w:rsidRDefault="00DD41A4" w:rsidP="00DD41A4">
    <w:pPr>
      <w:pStyle w:val="a3"/>
      <w:jc w:val="right"/>
    </w:pPr>
    <w:r>
      <w:rPr>
        <w:rFonts w:hint="eastAsia"/>
      </w:rPr>
      <w:t>小郡市役所生活環境課作成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FD2"/>
    <w:multiLevelType w:val="hybridMultilevel"/>
    <w:tmpl w:val="33489DAC"/>
    <w:lvl w:ilvl="0" w:tplc="28C67E8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E1C5A"/>
    <w:multiLevelType w:val="hybridMultilevel"/>
    <w:tmpl w:val="77C64B80"/>
    <w:lvl w:ilvl="0" w:tplc="054478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50"/>
    <w:rsid w:val="00062C91"/>
    <w:rsid w:val="00117CE5"/>
    <w:rsid w:val="002962B0"/>
    <w:rsid w:val="00442D0A"/>
    <w:rsid w:val="00496050"/>
    <w:rsid w:val="005844A8"/>
    <w:rsid w:val="00632BFA"/>
    <w:rsid w:val="00AA46BB"/>
    <w:rsid w:val="00DD41A4"/>
    <w:rsid w:val="00F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53E4CE"/>
  <w15:chartTrackingRefBased/>
  <w15:docId w15:val="{7FF17DD9-91B7-45D2-8A9C-719DC5BB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050"/>
  </w:style>
  <w:style w:type="paragraph" w:styleId="a5">
    <w:name w:val="footer"/>
    <w:basedOn w:val="a"/>
    <w:link w:val="a6"/>
    <w:uiPriority w:val="99"/>
    <w:unhideWhenUsed/>
    <w:rsid w:val="0049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050"/>
  </w:style>
  <w:style w:type="table" w:styleId="a7">
    <w:name w:val="Table Grid"/>
    <w:basedOn w:val="a1"/>
    <w:uiPriority w:val="39"/>
    <w:rsid w:val="0049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60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4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4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北原 捷人</cp:lastModifiedBy>
  <cp:revision>6</cp:revision>
  <cp:lastPrinted>2022-12-26T02:00:00Z</cp:lastPrinted>
  <dcterms:created xsi:type="dcterms:W3CDTF">2022-11-01T02:49:00Z</dcterms:created>
  <dcterms:modified xsi:type="dcterms:W3CDTF">2026-05-19T01:22:00Z</dcterms:modified>
</cp:coreProperties>
</file>