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09" w:rsidRDefault="00030E09" w:rsidP="00030E09">
      <w:r>
        <w:rPr>
          <w:rFonts w:hint="eastAsia"/>
        </w:rPr>
        <w:t>様式第</w:t>
      </w:r>
      <w:r w:rsidR="00475FF6">
        <w:rPr>
          <w:rFonts w:hint="eastAsia"/>
        </w:rPr>
        <w:t>２</w:t>
      </w:r>
      <w:r>
        <w:rPr>
          <w:rFonts w:hint="eastAsia"/>
        </w:rPr>
        <w:t>号（第</w:t>
      </w:r>
      <w:r w:rsidR="00475FF6">
        <w:rPr>
          <w:rFonts w:hint="eastAsia"/>
        </w:rPr>
        <w:t>３</w:t>
      </w:r>
      <w:r>
        <w:rPr>
          <w:rFonts w:hint="eastAsia"/>
        </w:rPr>
        <w:t>条関係）</w:t>
      </w:r>
    </w:p>
    <w:p w:rsidR="00030E09" w:rsidRDefault="00030E09" w:rsidP="00030E09">
      <w:pPr>
        <w:jc w:val="center"/>
      </w:pPr>
      <w:r>
        <w:rPr>
          <w:rFonts w:hint="eastAsia"/>
        </w:rPr>
        <w:t>誓約書</w:t>
      </w:r>
    </w:p>
    <w:p w:rsidR="00030E09" w:rsidRDefault="00030E09" w:rsidP="00030E09"/>
    <w:p w:rsidR="00030E09" w:rsidRDefault="00030E09" w:rsidP="00030E09">
      <w:pPr>
        <w:jc w:val="right"/>
      </w:pPr>
      <w:r>
        <w:rPr>
          <w:rFonts w:hint="eastAsia"/>
        </w:rPr>
        <w:t xml:space="preserve">　　　　　　　　　　　　　　　　　　　　　　　　　　　　　　　　年　　　月　　　日</w:t>
      </w:r>
    </w:p>
    <w:p w:rsidR="00030E09" w:rsidRDefault="00030E09" w:rsidP="00030E09">
      <w:r>
        <w:rPr>
          <w:rFonts w:hint="eastAsia"/>
        </w:rPr>
        <w:t xml:space="preserve">　　　　</w:t>
      </w:r>
    </w:p>
    <w:p w:rsidR="00030E09" w:rsidRDefault="00613D38" w:rsidP="00030E09">
      <w:pPr>
        <w:ind w:firstLineChars="100" w:firstLine="210"/>
      </w:pPr>
      <w:r>
        <w:rPr>
          <w:rFonts w:hint="eastAsia"/>
        </w:rPr>
        <w:t>小郡市長　あて</w:t>
      </w:r>
    </w:p>
    <w:p w:rsidR="00030E09" w:rsidRDefault="00030E09" w:rsidP="00030E09"/>
    <w:p w:rsidR="00030E09" w:rsidRDefault="00D3402B" w:rsidP="00030E09">
      <w:r>
        <w:rPr>
          <w:rFonts w:hint="eastAsia"/>
        </w:rPr>
        <w:t xml:space="preserve">　　　　　　　　　　　　　　　　　計画提案者　住所</w:t>
      </w:r>
    </w:p>
    <w:p w:rsidR="00030E09" w:rsidRDefault="00030E09" w:rsidP="00030E09">
      <w:r>
        <w:rPr>
          <w:rFonts w:hint="eastAsia"/>
        </w:rPr>
        <w:t xml:space="preserve">　　　　　　　　　　　　　　　　　　　　　　　名称　　　　　　　　　　　　　</w:t>
      </w:r>
    </w:p>
    <w:p w:rsidR="00030E09" w:rsidRDefault="00030E09" w:rsidP="00030E09">
      <w:r>
        <w:rPr>
          <w:rFonts w:hint="eastAsia"/>
        </w:rPr>
        <w:t xml:space="preserve">　　　　　　　　　　　　　　　　　　　　　　　代表者</w:t>
      </w:r>
      <w:r w:rsidR="00D3402B">
        <w:rPr>
          <w:rFonts w:hint="eastAsia"/>
        </w:rPr>
        <w:t>名</w:t>
      </w:r>
    </w:p>
    <w:p w:rsidR="00030E09" w:rsidRDefault="00030E09" w:rsidP="00030E09"/>
    <w:p w:rsidR="00030E09" w:rsidRDefault="00030E09" w:rsidP="00030E09"/>
    <w:p w:rsidR="00030E09" w:rsidRDefault="00030E09" w:rsidP="00613D38">
      <w:pPr>
        <w:ind w:firstLineChars="200" w:firstLine="420"/>
      </w:pPr>
      <w:r>
        <w:rPr>
          <w:rFonts w:hint="eastAsia"/>
        </w:rPr>
        <w:t>当団体の全ての役員は、都市計画法施行規則第</w:t>
      </w:r>
      <w:r w:rsidR="00475FF6">
        <w:rPr>
          <w:rFonts w:hint="eastAsia"/>
        </w:rPr>
        <w:t>１３</w:t>
      </w:r>
      <w:r w:rsidR="00613D38">
        <w:t>条の</w:t>
      </w:r>
      <w:r w:rsidR="00475FF6">
        <w:rPr>
          <w:rFonts w:hint="eastAsia"/>
        </w:rPr>
        <w:t>３</w:t>
      </w:r>
      <w:r w:rsidR="00613D38">
        <w:t>第</w:t>
      </w:r>
      <w:r w:rsidR="00475FF6">
        <w:rPr>
          <w:rFonts w:hint="eastAsia"/>
        </w:rPr>
        <w:t>２</w:t>
      </w:r>
      <w:r w:rsidR="00613D38">
        <w:t>号</w:t>
      </w:r>
      <w:r>
        <w:t>に該当しないことを誓います。</w:t>
      </w:r>
    </w:p>
    <w:p w:rsidR="00030E09" w:rsidRDefault="00030E09" w:rsidP="00030E09"/>
    <w:p w:rsidR="00030E09" w:rsidRDefault="00030E09" w:rsidP="00030E09"/>
    <w:p w:rsidR="00030E09" w:rsidRDefault="00030E09" w:rsidP="00030E09"/>
    <w:p w:rsidR="00030E09" w:rsidRDefault="00030E09" w:rsidP="00030E09"/>
    <w:p w:rsidR="00030E09" w:rsidRDefault="00030E09" w:rsidP="00030E09"/>
    <w:p w:rsidR="00030E09" w:rsidRDefault="00030E09" w:rsidP="00030E09"/>
    <w:p w:rsidR="00030E09" w:rsidRDefault="00030E09" w:rsidP="00A47F5E">
      <w:pPr>
        <w:ind w:firstLineChars="100" w:firstLine="210"/>
      </w:pPr>
      <w:r>
        <w:rPr>
          <w:rFonts w:hint="eastAsia"/>
        </w:rPr>
        <w:t>（参考）</w:t>
      </w:r>
    </w:p>
    <w:p w:rsidR="00030E09" w:rsidRDefault="00030E09" w:rsidP="00A47F5E">
      <w:pPr>
        <w:ind w:firstLineChars="100" w:firstLine="210"/>
      </w:pPr>
      <w:r>
        <w:rPr>
          <w:rFonts w:hint="eastAsia"/>
        </w:rPr>
        <w:t>都市計画法施行規則第</w:t>
      </w:r>
      <w:r w:rsidR="00475FF6">
        <w:rPr>
          <w:rFonts w:hint="eastAsia"/>
        </w:rPr>
        <w:t>１３</w:t>
      </w:r>
      <w:r>
        <w:t>条の</w:t>
      </w:r>
      <w:r w:rsidR="00475FF6">
        <w:rPr>
          <w:rFonts w:hint="eastAsia"/>
        </w:rPr>
        <w:t>３</w:t>
      </w:r>
      <w:r w:rsidR="00475FF6">
        <w:t>第</w:t>
      </w:r>
      <w:r w:rsidR="00475FF6">
        <w:rPr>
          <w:rFonts w:hint="eastAsia"/>
        </w:rPr>
        <w:t>２</w:t>
      </w:r>
      <w:bookmarkStart w:id="0" w:name="_GoBack"/>
      <w:bookmarkEnd w:id="0"/>
      <w:r>
        <w:t>号</w:t>
      </w:r>
    </w:p>
    <w:p w:rsidR="004D77BC" w:rsidRDefault="004D77BC" w:rsidP="00613D38">
      <w:pPr>
        <w:ind w:leftChars="100" w:left="210" w:firstLineChars="100" w:firstLine="210"/>
      </w:pPr>
      <w:r>
        <w:rPr>
          <w:rFonts w:hint="eastAsia"/>
        </w:rPr>
        <w:t>役員（法人でない団体で代表者又は管理人の定めのあるものの代表者又は管理人を含む。）のうちに次のいずれかに該当する者がないこと。</w:t>
      </w:r>
    </w:p>
    <w:p w:rsidR="004D77BC" w:rsidRDefault="004D77BC" w:rsidP="004D77BC">
      <w:pPr>
        <w:ind w:firstLineChars="100" w:firstLine="210"/>
      </w:pPr>
      <w:r>
        <w:rPr>
          <w:rFonts w:hint="eastAsia"/>
        </w:rPr>
        <w:t>イ　破産手続開始の決定を受けて復権を得ない者</w:t>
      </w:r>
    </w:p>
    <w:p w:rsidR="004D77BC" w:rsidRDefault="004D77BC" w:rsidP="004D77BC">
      <w:pPr>
        <w:ind w:leftChars="100" w:left="420" w:hangingChars="100" w:hanging="210"/>
      </w:pPr>
      <w:r>
        <w:rPr>
          <w:rFonts w:hint="eastAsia"/>
        </w:rPr>
        <w:t>ロ　禁錮以上の刑に処せられ、その執行を終わり、又は執行を受けることがなくなつた日から五年を経過しない者</w:t>
      </w:r>
    </w:p>
    <w:p w:rsidR="004D77BC" w:rsidRDefault="004D77BC" w:rsidP="004D77BC">
      <w:pPr>
        <w:ind w:leftChars="100" w:left="420" w:hangingChars="100" w:hanging="210"/>
      </w:pPr>
      <w:r>
        <w:rPr>
          <w:rFonts w:hint="eastAsia"/>
        </w:rPr>
        <w:t>ハ　法若しくは暴力団員による不当な行為の防止等に関する法律（平成三年法律第七十七号。同法第三十二条の三第七項の規定を除く。）に違反し、又は刑法（明治四十年法律第四十五号）第二百四条、第二百六条、第二百八条、第二百八条の二、第二百二十二条若しくは第二百四十七条の罪若しくは暴力行為等処罰に関する法律（大正十五年法律第六十号）の罪を犯し、罰金の刑に処せられ、その執行を終わり、又は執行を受けることがなくなつた日から五年を経過しない者</w:t>
      </w:r>
    </w:p>
    <w:p w:rsidR="009E411E" w:rsidRDefault="004D77BC" w:rsidP="004D77BC">
      <w:pPr>
        <w:ind w:leftChars="100" w:left="420" w:hangingChars="100" w:hanging="210"/>
      </w:pPr>
      <w:r>
        <w:rPr>
          <w:rFonts w:hint="eastAsia"/>
        </w:rPr>
        <w:t>ニ　精神の機能の障害により計画提案を適正に行うに当たつて必要な認知、判断及び意思疎通を適切に行うことができない者</w:t>
      </w:r>
    </w:p>
    <w:p w:rsidR="009E411E" w:rsidRPr="009E411E" w:rsidRDefault="009E411E" w:rsidP="009E411E"/>
    <w:p w:rsidR="009E411E" w:rsidRPr="009E411E" w:rsidRDefault="009E411E" w:rsidP="009E411E"/>
    <w:p w:rsidR="009E411E" w:rsidRPr="009E411E" w:rsidRDefault="009E411E" w:rsidP="009E411E"/>
    <w:p w:rsidR="009E411E" w:rsidRPr="009E411E" w:rsidRDefault="009E411E" w:rsidP="009E411E"/>
    <w:p w:rsidR="00D10C9F" w:rsidRPr="009E411E" w:rsidRDefault="00D10C9F" w:rsidP="009E411E">
      <w:pPr>
        <w:jc w:val="center"/>
      </w:pPr>
    </w:p>
    <w:sectPr w:rsidR="00D10C9F" w:rsidRPr="009E411E" w:rsidSect="00030E0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80" w:rsidRDefault="00EA0D80" w:rsidP="00EA0D80">
      <w:r>
        <w:separator/>
      </w:r>
    </w:p>
  </w:endnote>
  <w:endnote w:type="continuationSeparator" w:id="0">
    <w:p w:rsidR="00EA0D80" w:rsidRDefault="00EA0D80" w:rsidP="00EA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80" w:rsidRDefault="0086170A">
    <w:pPr>
      <w:pStyle w:val="a5"/>
      <w:jc w:val="center"/>
    </w:pPr>
    <w:r>
      <w:rPr>
        <w:rFonts w:hint="eastAsia"/>
      </w:rPr>
      <w:t>5</w:t>
    </w:r>
  </w:p>
  <w:p w:rsidR="00EA0D80" w:rsidRDefault="00EA0D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80" w:rsidRDefault="00EA0D80" w:rsidP="00EA0D80">
      <w:r>
        <w:separator/>
      </w:r>
    </w:p>
  </w:footnote>
  <w:footnote w:type="continuationSeparator" w:id="0">
    <w:p w:rsidR="00EA0D80" w:rsidRDefault="00EA0D80" w:rsidP="00EA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09"/>
    <w:rsid w:val="00030E09"/>
    <w:rsid w:val="00475FF6"/>
    <w:rsid w:val="004D77BC"/>
    <w:rsid w:val="00613D38"/>
    <w:rsid w:val="0086170A"/>
    <w:rsid w:val="009E411E"/>
    <w:rsid w:val="00A47F5E"/>
    <w:rsid w:val="00D10C9F"/>
    <w:rsid w:val="00D3402B"/>
    <w:rsid w:val="00EA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3E58F"/>
  <w15:chartTrackingRefBased/>
  <w15:docId w15:val="{63342A6A-BA23-4835-82BF-30FC72C7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80"/>
    <w:pPr>
      <w:tabs>
        <w:tab w:val="center" w:pos="4252"/>
        <w:tab w:val="right" w:pos="8504"/>
      </w:tabs>
      <w:snapToGrid w:val="0"/>
    </w:pPr>
  </w:style>
  <w:style w:type="character" w:customStyle="1" w:styleId="a4">
    <w:name w:val="ヘッダー (文字)"/>
    <w:basedOn w:val="a0"/>
    <w:link w:val="a3"/>
    <w:uiPriority w:val="99"/>
    <w:rsid w:val="00EA0D80"/>
  </w:style>
  <w:style w:type="paragraph" w:styleId="a5">
    <w:name w:val="footer"/>
    <w:basedOn w:val="a"/>
    <w:link w:val="a6"/>
    <w:uiPriority w:val="99"/>
    <w:unhideWhenUsed/>
    <w:rsid w:val="00EA0D80"/>
    <w:pPr>
      <w:tabs>
        <w:tab w:val="center" w:pos="4252"/>
        <w:tab w:val="right" w:pos="8504"/>
      </w:tabs>
      <w:snapToGrid w:val="0"/>
    </w:pPr>
  </w:style>
  <w:style w:type="character" w:customStyle="1" w:styleId="a6">
    <w:name w:val="フッター (文字)"/>
    <w:basedOn w:val="a0"/>
    <w:link w:val="a5"/>
    <w:uiPriority w:val="99"/>
    <w:rsid w:val="00EA0D80"/>
  </w:style>
  <w:style w:type="paragraph" w:styleId="a7">
    <w:name w:val="Balloon Text"/>
    <w:basedOn w:val="a"/>
    <w:link w:val="a8"/>
    <w:uiPriority w:val="99"/>
    <w:semiHidden/>
    <w:unhideWhenUsed/>
    <w:rsid w:val="00475F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5F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乙丸 太祐</dc:creator>
  <cp:keywords/>
  <dc:description/>
  <cp:lastModifiedBy>面髙 僚太</cp:lastModifiedBy>
  <cp:revision>9</cp:revision>
  <cp:lastPrinted>2023-07-10T07:41:00Z</cp:lastPrinted>
  <dcterms:created xsi:type="dcterms:W3CDTF">2022-02-10T03:11:00Z</dcterms:created>
  <dcterms:modified xsi:type="dcterms:W3CDTF">2023-07-10T07:41:00Z</dcterms:modified>
</cp:coreProperties>
</file>