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DF" w:rsidRPr="00DB6AB3" w:rsidRDefault="00C84EDF" w:rsidP="00C84EDF">
      <w:pPr>
        <w:jc w:val="center"/>
        <w:rPr>
          <w:rFonts w:ascii="UD デジタル 教科書体 NK-R" w:eastAsia="UD デジタル 教科書体 NK-R" w:hAnsi="游ゴシック"/>
          <w:sz w:val="24"/>
          <w:szCs w:val="24"/>
          <w:u w:val="double"/>
        </w:rPr>
      </w:pPr>
      <w:r w:rsidRPr="00DB6AB3">
        <w:rPr>
          <w:rFonts w:ascii="UD デジタル 教科書体 NK-R" w:eastAsia="UD デジタル 教科書体 NK-R" w:hAnsi="游ゴシック" w:hint="eastAsia"/>
          <w:sz w:val="24"/>
          <w:szCs w:val="24"/>
          <w:u w:val="double"/>
        </w:rPr>
        <w:t>「</w:t>
      </w:r>
      <w:r w:rsidR="00C51971" w:rsidRPr="00DB6AB3">
        <w:rPr>
          <w:rFonts w:ascii="UD デジタル 教科書体 NP-R" w:eastAsia="UD デジタル 教科書体 NP-R" w:hint="eastAsia"/>
          <w:sz w:val="24"/>
          <w:szCs w:val="24"/>
          <w:u w:val="double"/>
        </w:rPr>
        <w:t>小郡市インターネット上の人権侵害の防止等に関する条例</w:t>
      </w:r>
      <w:r w:rsidRPr="00DB6AB3">
        <w:rPr>
          <w:rFonts w:ascii="UD デジタル 教科書体 NK-R" w:eastAsia="UD デジタル 教科書体 NK-R" w:hAnsi="游ゴシック" w:hint="eastAsia"/>
          <w:sz w:val="24"/>
          <w:szCs w:val="24"/>
          <w:u w:val="double"/>
        </w:rPr>
        <w:t>（案）」に対する意見</w:t>
      </w:r>
    </w:p>
    <w:p w:rsidR="000E0E4B" w:rsidRDefault="000E0E4B" w:rsidP="00C84EDF">
      <w:pPr>
        <w:jc w:val="center"/>
        <w:rPr>
          <w:rFonts w:ascii="UD デジタル 教科書体 NK-R" w:eastAsia="UD デジタル 教科書体 NK-R" w:hAnsi="游ゴシック"/>
          <w:sz w:val="24"/>
          <w:szCs w:val="24"/>
        </w:rPr>
      </w:pPr>
    </w:p>
    <w:p w:rsidR="004B09C3" w:rsidRPr="000E0E4B" w:rsidRDefault="004B09C3" w:rsidP="00C84EDF">
      <w:pPr>
        <w:jc w:val="center"/>
        <w:rPr>
          <w:rFonts w:ascii="UD デジタル 教科書体 NK-R" w:eastAsia="UD デジタル 教科書体 NK-R" w:hAnsi="游ゴシック"/>
          <w:sz w:val="24"/>
          <w:szCs w:val="24"/>
        </w:rPr>
      </w:pPr>
    </w:p>
    <w:p w:rsidR="00C84EDF" w:rsidRPr="000E0E4B" w:rsidRDefault="00C84EDF" w:rsidP="002F4BFB">
      <w:pPr>
        <w:spacing w:line="360" w:lineRule="auto"/>
        <w:ind w:firstLineChars="100" w:firstLine="240"/>
        <w:rPr>
          <w:rFonts w:ascii="UD デジタル 教科書体 NK-R" w:eastAsia="UD デジタル 教科書体 NK-R" w:hAnsi="游ゴシック"/>
          <w:sz w:val="24"/>
          <w:szCs w:val="24"/>
          <w:u w:val="single"/>
        </w:rPr>
      </w:pPr>
      <w:r w:rsidRPr="000E0E4B">
        <w:rPr>
          <w:rFonts w:ascii="UD デジタル 教科書体 NK-R" w:eastAsia="UD デジタル 教科書体 NK-R" w:hAnsi="游ゴシック" w:hint="eastAsia"/>
          <w:sz w:val="24"/>
          <w:szCs w:val="24"/>
          <w:u w:val="single"/>
        </w:rPr>
        <w:t xml:space="preserve">氏名または団体名　　　　　　　　　　</w:t>
      </w:r>
      <w:r w:rsidR="00DB6AB3">
        <w:rPr>
          <w:rFonts w:ascii="UD デジタル 教科書体 NK-R" w:eastAsia="UD デジタル 教科書体 NK-R" w:hAnsi="游ゴシック" w:hint="eastAsia"/>
          <w:sz w:val="24"/>
          <w:szCs w:val="24"/>
          <w:u w:val="single"/>
        </w:rPr>
        <w:t xml:space="preserve">　　　　　　　　　　　</w:t>
      </w:r>
      <w:r w:rsidRPr="000E0E4B">
        <w:rPr>
          <w:rFonts w:ascii="UD デジタル 教科書体 NK-R" w:eastAsia="UD デジタル 教科書体 NK-R" w:hAnsi="游ゴシック" w:hint="eastAsia"/>
          <w:sz w:val="24"/>
          <w:szCs w:val="24"/>
          <w:u w:val="single"/>
        </w:rPr>
        <w:t xml:space="preserve">　　　</w:t>
      </w:r>
    </w:p>
    <w:p w:rsidR="00C84EDF" w:rsidRPr="000E0E4B" w:rsidRDefault="00C84EDF" w:rsidP="002F4BFB">
      <w:pPr>
        <w:spacing w:line="360" w:lineRule="auto"/>
        <w:ind w:firstLineChars="100" w:firstLine="240"/>
        <w:rPr>
          <w:rFonts w:ascii="UD デジタル 教科書体 NK-R" w:eastAsia="UD デジタル 教科書体 NK-R" w:hAnsi="游ゴシック"/>
          <w:sz w:val="24"/>
          <w:szCs w:val="24"/>
          <w:u w:val="single"/>
        </w:rPr>
      </w:pPr>
      <w:r w:rsidRPr="000E0E4B">
        <w:rPr>
          <w:rFonts w:ascii="UD デジタル 教科書体 NK-R" w:eastAsia="UD デジタル 教科書体 NK-R" w:hAnsi="游ゴシック" w:hint="eastAsia"/>
          <w:sz w:val="24"/>
          <w:szCs w:val="24"/>
          <w:u w:val="single"/>
        </w:rPr>
        <w:t xml:space="preserve">住所または所在地　　　　　　　　</w:t>
      </w:r>
      <w:r w:rsidR="00DB6AB3">
        <w:rPr>
          <w:rFonts w:ascii="UD デジタル 教科書体 NK-R" w:eastAsia="UD デジタル 教科書体 NK-R" w:hAnsi="游ゴシック" w:hint="eastAsia"/>
          <w:sz w:val="24"/>
          <w:szCs w:val="24"/>
          <w:u w:val="single"/>
        </w:rPr>
        <w:t xml:space="preserve">　　　　　　　　　　　</w:t>
      </w:r>
      <w:r w:rsidRPr="000E0E4B">
        <w:rPr>
          <w:rFonts w:ascii="UD デジタル 教科書体 NK-R" w:eastAsia="UD デジタル 教科書体 NK-R" w:hAnsi="游ゴシック" w:hint="eastAsia"/>
          <w:sz w:val="24"/>
          <w:szCs w:val="24"/>
          <w:u w:val="single"/>
        </w:rPr>
        <w:t xml:space="preserve">　　　　　</w:t>
      </w:r>
    </w:p>
    <w:p w:rsidR="00C84EDF" w:rsidRPr="000E0E4B" w:rsidRDefault="00C84EDF" w:rsidP="002F4BFB">
      <w:pPr>
        <w:spacing w:line="360" w:lineRule="auto"/>
        <w:ind w:firstLineChars="100" w:firstLine="240"/>
        <w:rPr>
          <w:rFonts w:ascii="UD デジタル 教科書体 NK-R" w:eastAsia="UD デジタル 教科書体 NK-R" w:hAnsi="游ゴシック"/>
          <w:sz w:val="24"/>
          <w:szCs w:val="24"/>
          <w:u w:val="single"/>
        </w:rPr>
      </w:pPr>
      <w:r w:rsidRPr="000E0E4B">
        <w:rPr>
          <w:rFonts w:ascii="UD デジタル 教科書体 NK-R" w:eastAsia="UD デジタル 教科書体 NK-R" w:hAnsi="游ゴシック" w:hint="eastAsia"/>
          <w:sz w:val="24"/>
          <w:szCs w:val="24"/>
          <w:u w:val="single"/>
        </w:rPr>
        <w:t xml:space="preserve">電話番号　　　　　　　　　　</w:t>
      </w:r>
      <w:r w:rsidR="005D1AC0">
        <w:rPr>
          <w:rFonts w:ascii="UD デジタル 教科書体 NK-R" w:eastAsia="UD デジタル 教科書体 NK-R" w:hAnsi="游ゴシック" w:hint="eastAsia"/>
          <w:sz w:val="24"/>
          <w:szCs w:val="24"/>
          <w:u w:val="single"/>
        </w:rPr>
        <w:t xml:space="preserve">　　　</w:t>
      </w:r>
      <w:r w:rsidRPr="000E0E4B">
        <w:rPr>
          <w:rFonts w:ascii="UD デジタル 教科書体 NK-R" w:eastAsia="UD デジタル 教科書体 NK-R" w:hAnsi="游ゴシック" w:hint="eastAsia"/>
          <w:sz w:val="24"/>
          <w:szCs w:val="24"/>
          <w:u w:val="single"/>
        </w:rPr>
        <w:t xml:space="preserve">　　</w:t>
      </w:r>
      <w:r w:rsidR="00DB6AB3">
        <w:rPr>
          <w:rFonts w:ascii="UD デジタル 教科書体 NK-R" w:eastAsia="UD デジタル 教科書体 NK-R" w:hAnsi="游ゴシック" w:hint="eastAsia"/>
          <w:sz w:val="24"/>
          <w:szCs w:val="24"/>
          <w:u w:val="single"/>
        </w:rPr>
        <w:t xml:space="preserve">　　　　　　　　　　　　</w:t>
      </w:r>
      <w:r w:rsidR="002F4BFB">
        <w:rPr>
          <w:rFonts w:ascii="UD デジタル 教科書体 NK-R" w:eastAsia="UD デジタル 教科書体 NK-R" w:hAnsi="游ゴシック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</w:p>
    <w:p w:rsidR="00C84EDF" w:rsidRPr="00C51971" w:rsidRDefault="00C84EDF" w:rsidP="002F4BFB">
      <w:pPr>
        <w:ind w:firstLineChars="100" w:firstLine="220"/>
        <w:rPr>
          <w:rFonts w:ascii="UD デジタル 教科書体 NK-R" w:eastAsia="UD デジタル 教科書体 NK-R" w:hAnsi="游ゴシック"/>
          <w:sz w:val="22"/>
          <w:szCs w:val="24"/>
          <w:shd w:val="pct15" w:color="auto" w:fill="FFFFFF"/>
        </w:rPr>
      </w:pPr>
      <w:r w:rsidRPr="00C51971">
        <w:rPr>
          <w:rFonts w:ascii="UD デジタル 教科書体 NK-R" w:eastAsia="UD デジタル 教科書体 NK-R" w:hAnsi="游ゴシック" w:hint="eastAsia"/>
          <w:sz w:val="22"/>
          <w:szCs w:val="24"/>
          <w:shd w:val="pct15" w:color="auto" w:fill="FFFFFF"/>
        </w:rPr>
        <w:t>※上記の情報は公表いたしません</w:t>
      </w:r>
    </w:p>
    <w:p w:rsidR="00C84EDF" w:rsidRPr="000E0E4B" w:rsidRDefault="00C84EDF" w:rsidP="00C84EDF">
      <w:pPr>
        <w:wordWrap w:val="0"/>
        <w:jc w:val="right"/>
        <w:rPr>
          <w:rFonts w:ascii="UD デジタル 教科書体 NK-R" w:eastAsia="UD デジタル 教科書体 NK-R" w:hAnsi="游ゴシック"/>
        </w:rPr>
      </w:pPr>
    </w:p>
    <w:p w:rsidR="00C84EDF" w:rsidRPr="000E0E4B" w:rsidRDefault="00C84EDF" w:rsidP="00C84EDF">
      <w:pPr>
        <w:snapToGrid w:val="0"/>
        <w:jc w:val="center"/>
        <w:rPr>
          <w:rFonts w:ascii="UD デジタル 教科書体 NK-R" w:eastAsia="UD デジタル 教科書体 NK-R" w:hAnsi="游ゴシック"/>
          <w:b/>
          <w:sz w:val="24"/>
        </w:rPr>
      </w:pPr>
      <w:r w:rsidRPr="000E0E4B">
        <w:rPr>
          <w:rFonts w:ascii="UD デジタル 教科書体 NK-R" w:eastAsia="UD デジタル 教科書体 NK-R" w:hAnsi="游ゴシック" w:hint="eastAsia"/>
          <w:b/>
          <w:sz w:val="28"/>
        </w:rPr>
        <w:t>意</w:t>
      </w:r>
      <w:r w:rsidR="000E0E4B">
        <w:rPr>
          <w:rFonts w:ascii="UD デジタル 教科書体 NK-R" w:eastAsia="UD デジタル 教科書体 NK-R" w:hAnsi="游ゴシック" w:hint="eastAsia"/>
          <w:b/>
          <w:sz w:val="28"/>
        </w:rPr>
        <w:t xml:space="preserve">　</w:t>
      </w:r>
      <w:r w:rsidRPr="000E0E4B">
        <w:rPr>
          <w:rFonts w:ascii="UD デジタル 教科書体 NK-R" w:eastAsia="UD デジタル 教科書体 NK-R" w:hAnsi="游ゴシック" w:hint="eastAsia"/>
          <w:b/>
          <w:sz w:val="28"/>
        </w:rPr>
        <w:t>見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84EDF" w:rsidRPr="000E0E4B" w:rsidTr="00C84EDF">
        <w:trPr>
          <w:trHeight w:val="250"/>
        </w:trPr>
        <w:tc>
          <w:tcPr>
            <w:tcW w:w="8494" w:type="dxa"/>
            <w:tcBorders>
              <w:bottom w:val="nil"/>
            </w:tcBorders>
          </w:tcPr>
          <w:p w:rsidR="00C84EDF" w:rsidRPr="000E0E4B" w:rsidRDefault="00C84EDF" w:rsidP="00C84EDF">
            <w:pPr>
              <w:jc w:val="right"/>
              <w:rPr>
                <w:rFonts w:ascii="UD デジタル 教科書体 NK-R" w:eastAsia="UD デジタル 教科書体 NK-R" w:hAnsi="游ゴシック"/>
              </w:rPr>
            </w:pPr>
            <w:r w:rsidRPr="00C51971">
              <w:rPr>
                <w:rFonts w:ascii="UD デジタル 教科書体 NK-R" w:eastAsia="UD デジタル 教科書体 NK-R" w:hAnsi="游ゴシック" w:hint="eastAsia"/>
                <w:sz w:val="24"/>
              </w:rPr>
              <w:t>記入日：</w:t>
            </w:r>
            <w:r w:rsidR="000E0E4B" w:rsidRPr="00C51971">
              <w:rPr>
                <w:rFonts w:ascii="UD デジタル 教科書体 NK-R" w:eastAsia="UD デジタル 教科書体 NK-R" w:hAnsi="游ゴシック" w:hint="eastAsia"/>
                <w:sz w:val="24"/>
              </w:rPr>
              <w:t>令和４年１２</w:t>
            </w:r>
            <w:r w:rsidRPr="00C51971">
              <w:rPr>
                <w:rFonts w:ascii="UD デジタル 教科書体 NK-R" w:eastAsia="UD デジタル 教科書体 NK-R" w:hAnsi="游ゴシック" w:hint="eastAsia"/>
                <w:sz w:val="24"/>
              </w:rPr>
              <w:t>月　　日</w:t>
            </w:r>
          </w:p>
        </w:tc>
      </w:tr>
      <w:tr w:rsidR="00C84EDF" w:rsidRPr="000E0E4B" w:rsidTr="000E0E4B">
        <w:trPr>
          <w:trHeight w:val="7423"/>
        </w:trPr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4243C9" w:rsidRPr="000E0E4B" w:rsidRDefault="004243C9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  <w:r w:rsidRPr="000E0E4B">
              <w:rPr>
                <w:rFonts w:ascii="UD デジタル 教科書体 NK-R" w:eastAsia="UD デジタル 教科書体 NK-R" w:hAnsi="游ゴシック" w:hint="eastAsia"/>
              </w:rPr>
              <w:t>※何ページのどの条文についてのご意見であるかご記入ください。</w:t>
            </w:r>
          </w:p>
          <w:p w:rsidR="00C84EDF" w:rsidRPr="000E0E4B" w:rsidRDefault="00C84EDF" w:rsidP="00C84EDF">
            <w:pPr>
              <w:rPr>
                <w:rFonts w:ascii="UD デジタル 教科書体 NK-R" w:eastAsia="UD デジタル 教科書体 NK-R" w:hAnsi="游ゴシック"/>
              </w:rPr>
            </w:pPr>
            <w:r w:rsidRPr="000E0E4B">
              <w:rPr>
                <w:rFonts w:ascii="UD デジタル 教科書体 NK-R" w:eastAsia="UD デジタル 教科書体 NK-R" w:hAnsi="游ゴシック" w:hint="eastAsia"/>
              </w:rPr>
              <w:t>〈記入例〉〇〇ページ　〇〇〇　について</w:t>
            </w:r>
          </w:p>
        </w:tc>
      </w:tr>
    </w:tbl>
    <w:p w:rsidR="00C84EDF" w:rsidRPr="000E0E4B" w:rsidRDefault="000E0E4B" w:rsidP="00C84EDF">
      <w:pPr>
        <w:rPr>
          <w:rFonts w:ascii="UD デジタル 教科書体 NK-R" w:eastAsia="UD デジタル 教科書体 NK-R" w:hAnsi="游ゴシック"/>
          <w:sz w:val="24"/>
        </w:rPr>
      </w:pPr>
      <w:r>
        <w:rPr>
          <mc:AlternateContent>
            <mc:Choice Requires="w16se">
              <w:rFonts w:ascii="UD デジタル 教科書体 NK-R" w:eastAsia="UD デジタル 教科書体 NK-R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C84EDF" w:rsidRPr="000E0E4B">
        <w:rPr>
          <w:rFonts w:ascii="UD デジタル 教科書体 NK-R" w:eastAsia="UD デジタル 教科書体 NK-R" w:hAnsi="游ゴシック" w:hint="eastAsia"/>
          <w:sz w:val="24"/>
        </w:rPr>
        <w:t>意見が1枚でおさまらない場合は、複数枚又は任意の様式でも構いません。</w:t>
      </w:r>
    </w:p>
    <w:p w:rsidR="00C84EDF" w:rsidRPr="000E0E4B" w:rsidRDefault="000E0E4B" w:rsidP="00C84EDF">
      <w:pPr>
        <w:rPr>
          <w:rFonts w:ascii="UD デジタル 教科書体 NK-R" w:eastAsia="UD デジタル 教科書体 NK-R" w:hAnsi="游ゴシック"/>
          <w:sz w:val="24"/>
        </w:rPr>
      </w:pPr>
      <w:r>
        <w:rPr>
          <mc:AlternateContent>
            <mc:Choice Requires="w16se">
              <w:rFonts w:ascii="UD デジタル 教科書体 NK-R" w:eastAsia="UD デジタル 教科書体 NK-R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C84EDF" w:rsidRPr="000E0E4B">
        <w:rPr>
          <w:rFonts w:ascii="UD デジタル 教科書体 NK-R" w:eastAsia="UD デジタル 教科書体 NK-R" w:hAnsi="游ゴシック" w:hint="eastAsia"/>
          <w:sz w:val="24"/>
        </w:rPr>
        <w:t>募集期間　令和4年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１２</w:t>
      </w:r>
      <w:r w:rsidR="00C84EDF" w:rsidRPr="000E0E4B">
        <w:rPr>
          <w:rFonts w:ascii="UD デジタル 教科書体 NK-R" w:eastAsia="UD デジタル 教科書体 NK-R" w:hAnsi="游ゴシック" w:hint="eastAsia"/>
          <w:sz w:val="24"/>
        </w:rPr>
        <w:t>月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１日（木</w:t>
      </w:r>
      <w:r w:rsidR="00C84EDF" w:rsidRPr="000E0E4B">
        <w:rPr>
          <w:rFonts w:ascii="UD デジタル 教科書体 NK-R" w:eastAsia="UD デジタル 教科書体 NK-R" w:hAnsi="游ゴシック" w:hint="eastAsia"/>
          <w:sz w:val="24"/>
        </w:rPr>
        <w:t>）から令和4年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１２</w:t>
      </w:r>
      <w:r w:rsidR="00C84EDF" w:rsidRPr="000E0E4B">
        <w:rPr>
          <w:rFonts w:ascii="UD デジタル 教科書体 NK-R" w:eastAsia="UD デジタル 教科書体 NK-R" w:hAnsi="游ゴシック" w:hint="eastAsia"/>
          <w:sz w:val="24"/>
        </w:rPr>
        <w:t>月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２６日（月</w:t>
      </w:r>
      <w:r w:rsidR="00C84EDF" w:rsidRPr="000E0E4B">
        <w:rPr>
          <w:rFonts w:ascii="UD デジタル 教科書体 NK-R" w:eastAsia="UD デジタル 教科書体 NK-R" w:hAnsi="游ゴシック" w:hint="eastAsia"/>
          <w:sz w:val="24"/>
        </w:rPr>
        <w:t>）まで</w:t>
      </w:r>
    </w:p>
    <w:p w:rsidR="00C84EDF" w:rsidRPr="000E0E4B" w:rsidRDefault="000E0E4B" w:rsidP="00DD262D">
      <w:pPr>
        <w:rPr>
          <w:rFonts w:ascii="UD デジタル 教科書体 NK-R" w:eastAsia="UD デジタル 教科書体 NK-R" w:hAnsi="游ゴシック"/>
          <w:sz w:val="24"/>
        </w:rPr>
      </w:pPr>
      <w:r>
        <w:rPr>
          <mc:AlternateContent>
            <mc:Choice Requires="w16se">
              <w:rFonts w:ascii="UD デジタル 教科書体 NK-R" w:eastAsia="UD デジタル 教科書体 NK-R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C84EDF" w:rsidRPr="000E0E4B">
        <w:rPr>
          <w:rFonts w:ascii="UD デジタル 教科書体 NK-R" w:eastAsia="UD デジタル 教科書体 NK-R" w:hAnsi="游ゴシック" w:hint="eastAsia"/>
          <w:sz w:val="24"/>
        </w:rPr>
        <w:t>提出方法　【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郵送</w:t>
      </w:r>
      <w:r w:rsidR="00C84EDF" w:rsidRPr="000E0E4B">
        <w:rPr>
          <w:rFonts w:ascii="UD デジタル 教科書体 NK-R" w:eastAsia="UD デジタル 教科書体 NK-R" w:hAnsi="游ゴシック" w:hint="eastAsia"/>
          <w:sz w:val="24"/>
        </w:rPr>
        <w:t>】〒838-0198　小郡市小郡255-1</w:t>
      </w:r>
    </w:p>
    <w:p w:rsidR="00C84EDF" w:rsidRPr="000E0E4B" w:rsidRDefault="000E0E4B" w:rsidP="00C51971">
      <w:pPr>
        <w:ind w:firstLineChars="1500" w:firstLine="3600"/>
        <w:rPr>
          <w:rFonts w:ascii="UD デジタル 教科書体 NK-R" w:eastAsia="UD デジタル 教科書体 NK-R" w:hAnsi="游ゴシック"/>
          <w:sz w:val="24"/>
        </w:rPr>
      </w:pPr>
      <w:r w:rsidRPr="000E0E4B">
        <w:rPr>
          <w:rFonts w:ascii="UD デジタル 教科書体 NK-R" w:eastAsia="UD デジタル 教科書体 NK-R" w:hAnsi="游ゴシック" w:hint="eastAsia"/>
          <w:sz w:val="24"/>
        </w:rPr>
        <w:t>人権・同和対策課</w:t>
      </w:r>
      <w:r w:rsidR="00C84EDF" w:rsidRPr="000E0E4B">
        <w:rPr>
          <w:rFonts w:ascii="UD デジタル 教科書体 NK-R" w:eastAsia="UD デジタル 教科書体 NK-R" w:hAnsi="游ゴシック" w:hint="eastAsia"/>
          <w:sz w:val="24"/>
        </w:rPr>
        <w:t>宛　※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１２</w:t>
      </w:r>
      <w:r w:rsidR="00C84EDF" w:rsidRPr="000E0E4B">
        <w:rPr>
          <w:rFonts w:ascii="UD デジタル 教科書体 NK-R" w:eastAsia="UD デジタル 教科書体 NK-R" w:hAnsi="游ゴシック" w:hint="eastAsia"/>
          <w:sz w:val="24"/>
        </w:rPr>
        <w:t>月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２６日（月</w:t>
      </w:r>
      <w:r w:rsidR="00C84EDF" w:rsidRPr="000E0E4B">
        <w:rPr>
          <w:rFonts w:ascii="UD デジタル 教科書体 NK-R" w:eastAsia="UD デジタル 教科書体 NK-R" w:hAnsi="游ゴシック" w:hint="eastAsia"/>
          <w:sz w:val="24"/>
        </w:rPr>
        <w:t>）必着</w:t>
      </w:r>
    </w:p>
    <w:p w:rsidR="00C84EDF" w:rsidRPr="000E0E4B" w:rsidRDefault="00C84EDF" w:rsidP="00C84EDF">
      <w:pPr>
        <w:rPr>
          <w:rFonts w:ascii="UD デジタル 教科書体 NK-R" w:eastAsia="UD デジタル 教科書体 NK-R" w:hAnsi="游ゴシック"/>
          <w:sz w:val="24"/>
        </w:rPr>
      </w:pPr>
      <w:r w:rsidRPr="000E0E4B">
        <w:rPr>
          <w:rFonts w:ascii="UD デジタル 教科書体 NK-R" w:eastAsia="UD デジタル 教科書体 NK-R" w:hAnsi="游ゴシック" w:hint="eastAsia"/>
          <w:sz w:val="24"/>
        </w:rPr>
        <w:t xml:space="preserve">　　　　　　</w:t>
      </w:r>
      <w:r w:rsidR="00DD262D">
        <w:rPr>
          <w:rFonts w:ascii="UD デジタル 教科書体 NK-R" w:eastAsia="UD デジタル 教科書体 NK-R" w:hAnsi="游ゴシック" w:hint="eastAsia"/>
          <w:sz w:val="24"/>
        </w:rPr>
        <w:t xml:space="preserve">　　　　　</w:t>
      </w:r>
      <w:r w:rsidR="00C51971">
        <w:rPr>
          <w:rFonts w:ascii="UD デジタル 教科書体 NK-R" w:eastAsia="UD デジタル 教科書体 NK-R" w:hAnsi="游ゴシック" w:hint="eastAsia"/>
          <w:sz w:val="24"/>
        </w:rPr>
        <w:t>【ファックス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】（0942）</w:t>
      </w:r>
      <w:r w:rsidR="000E0E4B" w:rsidRPr="000E0E4B">
        <w:rPr>
          <w:rFonts w:ascii="UD デジタル 教科書体 NK-R" w:eastAsia="UD デジタル 教科書体 NK-R" w:hAnsi="游ゴシック" w:hint="eastAsia"/>
          <w:sz w:val="24"/>
        </w:rPr>
        <w:t>7２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-</w:t>
      </w:r>
      <w:r w:rsidR="000E0E4B" w:rsidRPr="000E0E4B">
        <w:rPr>
          <w:rFonts w:ascii="UD デジタル 教科書体 NK-R" w:eastAsia="UD デジタル 教科書体 NK-R" w:hAnsi="游ゴシック" w:hint="eastAsia"/>
          <w:sz w:val="24"/>
        </w:rPr>
        <w:t>２１３２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（</w:t>
      </w:r>
      <w:r w:rsidR="000E0E4B" w:rsidRPr="000E0E4B">
        <w:rPr>
          <w:rFonts w:ascii="UD デジタル 教科書体 NK-R" w:eastAsia="UD デジタル 教科書体 NK-R" w:hAnsi="游ゴシック" w:hint="eastAsia"/>
          <w:sz w:val="24"/>
        </w:rPr>
        <w:t>人権・同和対策課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宛）</w:t>
      </w:r>
    </w:p>
    <w:p w:rsidR="00C84EDF" w:rsidRPr="000E0E4B" w:rsidRDefault="00C84EDF" w:rsidP="00C84EDF">
      <w:pPr>
        <w:rPr>
          <w:rFonts w:ascii="UD デジタル 教科書体 NK-R" w:eastAsia="UD デジタル 教科書体 NK-R" w:hAnsi="游ゴシック"/>
          <w:sz w:val="24"/>
        </w:rPr>
      </w:pPr>
      <w:r w:rsidRPr="000E0E4B">
        <w:rPr>
          <w:rFonts w:ascii="UD デジタル 教科書体 NK-R" w:eastAsia="UD デジタル 教科書体 NK-R" w:hAnsi="游ゴシック" w:hint="eastAsia"/>
          <w:sz w:val="24"/>
        </w:rPr>
        <w:t xml:space="preserve">　　　　　　</w:t>
      </w:r>
      <w:r w:rsidR="00DD262D">
        <w:rPr>
          <w:rFonts w:ascii="UD デジタル 教科書体 NK-R" w:eastAsia="UD デジタル 教科書体 NK-R" w:hAnsi="游ゴシック" w:hint="eastAsia"/>
          <w:sz w:val="24"/>
        </w:rPr>
        <w:t xml:space="preserve">　　　　　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【メール】</w:t>
      </w:r>
      <w:r w:rsidR="000E0E4B" w:rsidRPr="000E0E4B">
        <w:rPr>
          <w:rFonts w:ascii="UD デジタル 教科書体 NK-R" w:eastAsia="UD デジタル 教科書体 NK-R" w:hAnsi="游ゴシック"/>
          <w:sz w:val="24"/>
        </w:rPr>
        <w:t>dotai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@city.ogori.lg.jp</w:t>
      </w:r>
    </w:p>
    <w:p w:rsidR="00C84EDF" w:rsidRPr="000E0E4B" w:rsidRDefault="00C84EDF" w:rsidP="00C84EDF">
      <w:pPr>
        <w:rPr>
          <w:rFonts w:ascii="UD デジタル 教科書体 NK-R" w:eastAsia="UD デジタル 教科書体 NK-R" w:hAnsi="游ゴシック"/>
          <w:sz w:val="24"/>
        </w:rPr>
      </w:pPr>
      <w:r w:rsidRPr="000E0E4B">
        <w:rPr>
          <w:rFonts w:ascii="UD デジタル 教科書体 NK-R" w:eastAsia="UD デジタル 教科書体 NK-R" w:hAnsi="游ゴシック" w:hint="eastAsia"/>
          <w:sz w:val="24"/>
        </w:rPr>
        <w:t xml:space="preserve">　　　　　　</w:t>
      </w:r>
      <w:r w:rsidR="00DD262D">
        <w:rPr>
          <w:rFonts w:ascii="UD デジタル 教科書体 NK-R" w:eastAsia="UD デジタル 教科書体 NK-R" w:hAnsi="游ゴシック" w:hint="eastAsia"/>
          <w:sz w:val="24"/>
        </w:rPr>
        <w:t xml:space="preserve">　　　　　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【</w:t>
      </w:r>
      <w:r w:rsidR="000E0E4B" w:rsidRPr="000E0E4B">
        <w:rPr>
          <w:rFonts w:ascii="UD デジタル 教科書体 NK-R" w:eastAsia="UD デジタル 教科書体 NK-R" w:hAnsi="游ゴシック" w:hint="eastAsia"/>
          <w:sz w:val="24"/>
        </w:rPr>
        <w:t>持参】小郡市役所　東別館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 xml:space="preserve">２階　</w:t>
      </w:r>
      <w:r w:rsidR="000E0E4B" w:rsidRPr="000E0E4B">
        <w:rPr>
          <w:rFonts w:ascii="UD デジタル 教科書体 NK-R" w:eastAsia="UD デジタル 教科書体 NK-R" w:hAnsi="游ゴシック" w:hint="eastAsia"/>
          <w:sz w:val="24"/>
        </w:rPr>
        <w:t>人権・同和対策</w:t>
      </w:r>
      <w:r w:rsidRPr="000E0E4B">
        <w:rPr>
          <w:rFonts w:ascii="UD デジタル 教科書体 NK-R" w:eastAsia="UD デジタル 教科書体 NK-R" w:hAnsi="游ゴシック" w:hint="eastAsia"/>
          <w:sz w:val="24"/>
        </w:rPr>
        <w:t>課</w:t>
      </w:r>
    </w:p>
    <w:p w:rsidR="005C61B0" w:rsidRPr="000E0E4B" w:rsidRDefault="00C84EDF" w:rsidP="00DD262D">
      <w:pPr>
        <w:ind w:firstLineChars="900" w:firstLine="2160"/>
        <w:rPr>
          <w:rFonts w:ascii="UD デジタル 教科書体 NK-R" w:eastAsia="UD デジタル 教科書体 NK-R" w:hAnsi="游ゴシック"/>
          <w:sz w:val="24"/>
        </w:rPr>
      </w:pPr>
      <w:r w:rsidRPr="000E0E4B">
        <w:rPr>
          <w:rFonts w:ascii="UD デジタル 教科書体 NK-R" w:eastAsia="UD デジタル 教科書体 NK-R" w:hAnsi="游ゴシック" w:hint="eastAsia"/>
          <w:sz w:val="24"/>
        </w:rPr>
        <w:t>（平日：午前8時30分から午後5時まで）</w:t>
      </w:r>
    </w:p>
    <w:sectPr w:rsidR="005C61B0" w:rsidRPr="000E0E4B" w:rsidSect="000E0E4B">
      <w:pgSz w:w="11906" w:h="16838"/>
      <w:pgMar w:top="1134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B3" w:rsidRDefault="00DB6AB3" w:rsidP="00DB6AB3">
      <w:r>
        <w:separator/>
      </w:r>
    </w:p>
  </w:endnote>
  <w:endnote w:type="continuationSeparator" w:id="0">
    <w:p w:rsidR="00DB6AB3" w:rsidRDefault="00DB6AB3" w:rsidP="00D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B3" w:rsidRDefault="00DB6AB3" w:rsidP="00DB6AB3">
      <w:r>
        <w:separator/>
      </w:r>
    </w:p>
  </w:footnote>
  <w:footnote w:type="continuationSeparator" w:id="0">
    <w:p w:rsidR="00DB6AB3" w:rsidRDefault="00DB6AB3" w:rsidP="00DB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DF"/>
    <w:rsid w:val="000E0E4B"/>
    <w:rsid w:val="002F4BFB"/>
    <w:rsid w:val="004243C9"/>
    <w:rsid w:val="004B09C3"/>
    <w:rsid w:val="00554F38"/>
    <w:rsid w:val="005C61B0"/>
    <w:rsid w:val="005D1AC0"/>
    <w:rsid w:val="00610944"/>
    <w:rsid w:val="008A0B41"/>
    <w:rsid w:val="00A12194"/>
    <w:rsid w:val="00B07B66"/>
    <w:rsid w:val="00C51971"/>
    <w:rsid w:val="00C84EDF"/>
    <w:rsid w:val="00DB6AB3"/>
    <w:rsid w:val="00D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29F387"/>
  <w15:chartTrackingRefBased/>
  <w15:docId w15:val="{377B5331-5172-4364-91D9-EEA83F9A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AB3"/>
  </w:style>
  <w:style w:type="paragraph" w:styleId="a6">
    <w:name w:val="footer"/>
    <w:basedOn w:val="a"/>
    <w:link w:val="a7"/>
    <w:uiPriority w:val="99"/>
    <w:unhideWhenUsed/>
    <w:rsid w:val="00DB6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AB3"/>
  </w:style>
  <w:style w:type="paragraph" w:styleId="a8">
    <w:name w:val="Balloon Text"/>
    <w:basedOn w:val="a"/>
    <w:link w:val="a9"/>
    <w:uiPriority w:val="99"/>
    <w:semiHidden/>
    <w:unhideWhenUsed/>
    <w:rsid w:val="00DB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2022-10-31T03:10:00Z</cp:lastPrinted>
  <dcterms:created xsi:type="dcterms:W3CDTF">2022-07-20T11:50:00Z</dcterms:created>
  <dcterms:modified xsi:type="dcterms:W3CDTF">2022-10-31T03:11:00Z</dcterms:modified>
</cp:coreProperties>
</file>