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62" w:type="dxa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964"/>
        <w:gridCol w:w="963"/>
        <w:gridCol w:w="964"/>
      </w:tblGrid>
      <w:tr w:rsidR="00A80D30">
        <w:trPr>
          <w:cantSplit/>
          <w:trHeight w:val="43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起案　　年　　月　　日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係　　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係長　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課長　</w:t>
            </w:r>
          </w:p>
        </w:tc>
      </w:tr>
      <w:tr w:rsidR="00A80D30">
        <w:trPr>
          <w:cantSplit/>
          <w:trHeight w:val="41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決裁　　年　　月　　日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80D30" w:rsidRDefault="002D7D58">
      <w:pPr>
        <w:overflowPunct/>
        <w:autoSpaceDE w:val="0"/>
        <w:autoSpaceDN w:val="0"/>
        <w:jc w:val="left"/>
        <w:textAlignment w:val="auto"/>
        <w:rPr>
          <w:rFonts w:ascii="ＭＳ 明朝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A80D30">
        <w:trPr>
          <w:trHeight w:val="2502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令和　　年　　月　　日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 w:rsidR="002D7D58">
              <w:rPr>
                <w:rFonts w:ascii="ＭＳ 明朝" w:hint="eastAsia"/>
              </w:rPr>
              <w:t>小郡市長</w:t>
            </w:r>
            <w:bookmarkStart w:id="0" w:name="_GoBack"/>
            <w:bookmarkEnd w:id="0"/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殿</w:t>
            </w:r>
          </w:p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</w:t>
            </w:r>
            <w:r>
              <w:rPr>
                <w:rFonts w:ascii="ＭＳ 明朝" w:hint="eastAsia"/>
              </w:rPr>
              <w:t>請負者　住所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  </w:t>
            </w:r>
            <w:r>
              <w:rPr>
                <w:rFonts w:ascii="ＭＳ 明朝" w:hint="eastAsia"/>
              </w:rPr>
              <w:t>商号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 w:hAnsi="ＭＳ 明朝"/>
              </w:rPr>
              <w:t xml:space="preserve">                                </w:t>
            </w:r>
            <w:r>
              <w:rPr>
                <w:rFonts w:asci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32"/>
                <w:szCs w:val="32"/>
              </w:rPr>
              <w:t>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設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処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分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地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認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書</w:t>
            </w:r>
          </w:p>
        </w:tc>
      </w:tr>
      <w:tr w:rsidR="00A80D30">
        <w:trPr>
          <w:cantSplit/>
          <w:trHeight w:val="667"/>
        </w:trPr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事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732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D31749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230"/>
              <w:rPr>
                <w:rFonts w:ascii="ＭＳ 明朝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168275</wp:posOffset>
                      </wp:positionV>
                      <wp:extent cx="176530" cy="21526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D30" w:rsidRDefault="00D31749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.2pt;margin-top:13.25pt;width:13.9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AwqQ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" filled="f" stroked="f">
                      <v:textbox inset="0,0,0,0">
                        <w:txbxContent>
                          <w:p w:rsidR="00A80D30" w:rsidRDefault="00D31749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</w:rPr>
              <w:t>路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線</w:t>
            </w:r>
          </w:p>
          <w:p w:rsidR="00A80D30" w:rsidRDefault="00D31749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河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箇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55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D31749" w:rsidP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令和　　年　　月　　日　～　令和　　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533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建設発生土量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建設発生土量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2D7D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51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運搬距離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運搬距離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km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2D7D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557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建設発生土処分地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建設発生土処分地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2D7D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54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処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分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地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面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D30" w:rsidRDefault="002D7D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988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79" w:firstLine="19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※処分状況が分かるような写真を添付すること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276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受入地確認書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上記建設発生土を引き受けました。</w:t>
            </w:r>
          </w:p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 xml:space="preserve">　住　所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氏　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80D30" w:rsidRDefault="002D7D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trHeight w:val="70"/>
        </w:trPr>
        <w:tc>
          <w:tcPr>
            <w:tcW w:w="952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0D30" w:rsidRDefault="002D7D5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80D30" w:rsidRDefault="002D7D58"/>
    <w:sectPr w:rsidR="00A80D30">
      <w:headerReference w:type="default" r:id="rId6"/>
      <w:footerReference w:type="default" r:id="rId7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22" w:rsidRDefault="00D31749">
      <w:r>
        <w:separator/>
      </w:r>
    </w:p>
  </w:endnote>
  <w:endnote w:type="continuationSeparator" w:id="0">
    <w:p w:rsidR="00837922" w:rsidRDefault="00D3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D30" w:rsidRDefault="002D7D5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22" w:rsidRDefault="00D31749">
      <w:r>
        <w:separator/>
      </w:r>
    </w:p>
  </w:footnote>
  <w:footnote w:type="continuationSeparator" w:id="0">
    <w:p w:rsidR="00837922" w:rsidRDefault="00D3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D30" w:rsidRDefault="002D7D5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49"/>
    <w:rsid w:val="002D7D58"/>
    <w:rsid w:val="00837922"/>
    <w:rsid w:val="00D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80A6EC"/>
  <w15:chartTrackingRefBased/>
  <w15:docId w15:val="{4F5AD009-9BAE-42DE-9048-5E2CDDC1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山口 浩一</cp:lastModifiedBy>
  <cp:revision>3</cp:revision>
  <cp:lastPrinted>1899-12-31T15:00:00Z</cp:lastPrinted>
  <dcterms:created xsi:type="dcterms:W3CDTF">2020-01-28T02:44:00Z</dcterms:created>
  <dcterms:modified xsi:type="dcterms:W3CDTF">2020-12-10T04:54:00Z</dcterms:modified>
</cp:coreProperties>
</file>