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BA" w:rsidRPr="00D915DE" w:rsidRDefault="00DC3292" w:rsidP="009F375A">
      <w:pPr>
        <w:snapToGrid w:val="0"/>
        <w:spacing w:line="211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-270933</wp:posOffset>
                </wp:positionH>
                <wp:positionV relativeFrom="paragraph">
                  <wp:posOffset>-248920</wp:posOffset>
                </wp:positionV>
                <wp:extent cx="2197916" cy="4206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916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292" w:rsidRPr="005208AA" w:rsidRDefault="00DC3292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208A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様式第</w:t>
                            </w:r>
                            <w:r w:rsidRPr="005208A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１</w:t>
                            </w:r>
                            <w:r w:rsidRPr="005208A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号</w:t>
                            </w:r>
                            <w:r w:rsidR="00CE569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（第</w:t>
                            </w:r>
                            <w:r w:rsidR="00CE5699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４</w:t>
                            </w:r>
                            <w:r w:rsidR="00CE569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条</w:t>
                            </w:r>
                            <w:r w:rsidR="00CE5699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5pt;margin-top:-19.6pt;width:173.05pt;height:33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LtTAIAAGIEAAAOAAAAZHJzL2Uyb0RvYy54bWysVM2O0zAQviPxDpbvNE3odmnUdFV2VYRU&#10;7a7URXt2HaeJlHiM7TYpx62EeAheAXHmefIijJ20Wy2cEBdn/sfzfeNMr5qqJDuhTQEyoeFgSImQ&#10;HNJCbhL66WHx5h0lxjKZshKkSOheGHo1e/1qWqtYRJBDmQpNsIg0ca0Smlur4iAwPBcVMwNQQqIz&#10;A10xi6reBKlmNVavyiAaDsdBDTpVGrgwBq03nZPOfP0sE9zeZZkRlpQJxbtZf2p/rt0ZzKYs3mim&#10;8oL312D/cIuKFRKbnkrdMMvIVhd/lKoKrsFAZgccqgCyrODCz4DThMMX06xypoSfBcEx6gST+X9l&#10;+e3uXpMiRe4okaxCitrD1/bpR/v0qz18I+3he3s4tE8/USehg6tWJsaslcI827yHxqX2doNGh0KT&#10;6cp9cT6CfgR+fwJbNJZwNEbh5HISjinh6BtFw3E0cmWC52yljf0goCJOSKhGMj3GbLc0tgs9hrhm&#10;EhZFWaKdxaUkdULHby+GPuHkweKlxB5uhu6uTrLNuukHWEO6x7k0dItiFF8U2HzJjL1nGjcDR8Ft&#10;t3d4ZCVgE+glSnLQX/5md/FIGHopqXHTEmo+b5kWlJQfJVI5CUcjt5peGV1cRqjoc8/63CO31TXg&#10;MiNdeDsvunhbHsVMQ/WIj2LuuqKLSY69E2qP4rXt9h8fFRfzuQ/CZVTMLuVKcVfaYeigfWgemVY9&#10;/haZu4XjTrL4BQ1dbEfEfGshKzxHDuAO1R53XGTPcv/o3Es5133U869h9hsAAP//AwBQSwMEFAAG&#10;AAgAAAAhADibPdTiAAAACgEAAA8AAABkcnMvZG93bnJldi54bWxMj8FOwzAMhu9IvENkJG5bQjrY&#10;1jWdpkoTEmKHjV24pY3XVjROabKt8PSEE9xs+dPv78/Wo+3YBQffOlLwMBXAkCpnWqoVHN+2kwUw&#10;HzQZ3TlCBV/oYZ3f3mQ6Ne5Ke7wcQs1iCPlUK2hC6FPOfdWg1X7qeqR4O7nB6hDXoeZm0NcYbjsu&#10;hXjiVrcUPzS6x6LB6uNwtgpeiu1O70tpF99d8fx62vSfx/dHpe7vxs0KWMAx/MHwqx/VIY9OpTuT&#10;8axTMJnJeUTjkCwlsEgkIpkBKxXIuQCeZ/x/hfwHAAD//wMAUEsBAi0AFAAGAAgAAAAhALaDOJL+&#10;AAAA4QEAABMAAAAAAAAAAAAAAAAAAAAAAFtDb250ZW50X1R5cGVzXS54bWxQSwECLQAUAAYACAAA&#10;ACEAOP0h/9YAAACUAQAACwAAAAAAAAAAAAAAAAAvAQAAX3JlbHMvLnJlbHNQSwECLQAUAAYACAAA&#10;ACEA9uPC7UwCAABiBAAADgAAAAAAAAAAAAAAAAAuAgAAZHJzL2Uyb0RvYy54bWxQSwECLQAUAAYA&#10;CAAAACEAOJs91OIAAAAKAQAADwAAAAAAAAAAAAAAAACmBAAAZHJzL2Rvd25yZXYueG1sUEsFBgAA&#10;AAAEAAQA8wAAALUFAAAAAA==&#10;" filled="f" stroked="f" strokeweight=".5pt">
                <v:textbox>
                  <w:txbxContent>
                    <w:p w:rsidR="00DC3292" w:rsidRPr="005208AA" w:rsidRDefault="00DC3292">
                      <w:pPr>
                        <w:rPr>
                          <w:rFonts w:ascii="メイリオ" w:eastAsia="メイリオ" w:hAnsi="メイリオ" w:hint="eastAsia"/>
                          <w:szCs w:val="21"/>
                        </w:rPr>
                      </w:pPr>
                      <w:bookmarkStart w:id="1" w:name="_GoBack"/>
                      <w:r w:rsidRPr="005208AA">
                        <w:rPr>
                          <w:rFonts w:ascii="メイリオ" w:eastAsia="メイリオ" w:hAnsi="メイリオ" w:hint="eastAsia"/>
                          <w:szCs w:val="21"/>
                        </w:rPr>
                        <w:t>様式第</w:t>
                      </w:r>
                      <w:r w:rsidRPr="005208AA">
                        <w:rPr>
                          <w:rFonts w:ascii="メイリオ" w:eastAsia="メイリオ" w:hAnsi="メイリオ"/>
                          <w:szCs w:val="21"/>
                        </w:rPr>
                        <w:t>１</w:t>
                      </w:r>
                      <w:r w:rsidRPr="005208AA">
                        <w:rPr>
                          <w:rFonts w:ascii="メイリオ" w:eastAsia="メイリオ" w:hAnsi="メイリオ" w:hint="eastAsia"/>
                          <w:szCs w:val="21"/>
                        </w:rPr>
                        <w:t>号</w:t>
                      </w:r>
                      <w:r w:rsidR="00CE5699">
                        <w:rPr>
                          <w:rFonts w:ascii="メイリオ" w:eastAsia="メイリオ" w:hAnsi="メイリオ" w:hint="eastAsia"/>
                          <w:szCs w:val="21"/>
                        </w:rPr>
                        <w:t>（第</w:t>
                      </w:r>
                      <w:r w:rsidR="00CE5699">
                        <w:rPr>
                          <w:rFonts w:ascii="メイリオ" w:eastAsia="メイリオ" w:hAnsi="メイリオ"/>
                          <w:szCs w:val="21"/>
                        </w:rPr>
                        <w:t>４</w:t>
                      </w:r>
                      <w:r w:rsidR="00CE5699">
                        <w:rPr>
                          <w:rFonts w:ascii="メイリオ" w:eastAsia="メイリオ" w:hAnsi="メイリオ" w:hint="eastAsia"/>
                          <w:szCs w:val="21"/>
                        </w:rPr>
                        <w:t>条</w:t>
                      </w:r>
                      <w:r w:rsidR="00CE5699">
                        <w:rPr>
                          <w:rFonts w:ascii="メイリオ" w:eastAsia="メイリオ" w:hAnsi="メイリオ"/>
                          <w:szCs w:val="21"/>
                        </w:rPr>
                        <w:t>関係）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375A" w:rsidRPr="009F375A">
        <w:rPr>
          <w:rFonts w:ascii="メイリオ" w:eastAsia="メイリオ" w:hAnsi="メイリオ" w:hint="eastAsia"/>
          <w:b/>
          <w:sz w:val="28"/>
          <w:szCs w:val="28"/>
        </w:rPr>
        <w:t>小郡市サプライヤー</w:t>
      </w:r>
      <w:r w:rsidR="00C55F0C">
        <w:rPr>
          <w:rFonts w:ascii="メイリオ" w:eastAsia="メイリオ" w:hAnsi="メイリオ" w:hint="eastAsia"/>
          <w:b/>
          <w:sz w:val="28"/>
          <w:szCs w:val="28"/>
        </w:rPr>
        <w:t>等</w:t>
      </w:r>
      <w:r w:rsidR="009F375A" w:rsidRPr="009F375A">
        <w:rPr>
          <w:rFonts w:ascii="メイリオ" w:eastAsia="メイリオ" w:hAnsi="メイリオ" w:hint="eastAsia"/>
          <w:b/>
          <w:sz w:val="28"/>
          <w:szCs w:val="28"/>
        </w:rPr>
        <w:t>一時支援金給付申請書</w:t>
      </w:r>
    </w:p>
    <w:p w:rsidR="00D915DE" w:rsidRPr="008C5CC6" w:rsidRDefault="00237A38" w:rsidP="008C5CC6">
      <w:pPr>
        <w:snapToGrid w:val="0"/>
        <w:spacing w:line="211" w:lineRule="auto"/>
        <w:jc w:val="right"/>
        <w:rPr>
          <w:rFonts w:ascii="メイリオ" w:eastAsia="メイリオ" w:hAnsi="メイリオ"/>
        </w:rPr>
      </w:pPr>
      <w:r w:rsidRPr="00D915DE">
        <w:rPr>
          <w:rFonts w:ascii="メイリオ" w:eastAsia="メイリオ" w:hAnsi="メイリオ" w:hint="eastAsia"/>
        </w:rPr>
        <w:t xml:space="preserve">令和　　</w:t>
      </w:r>
      <w:r w:rsidR="00E834DA" w:rsidRPr="00D915DE">
        <w:rPr>
          <w:rFonts w:ascii="メイリオ" w:eastAsia="メイリオ" w:hAnsi="メイリオ" w:hint="eastAsia"/>
        </w:rPr>
        <w:t>年　　月　　日</w:t>
      </w:r>
    </w:p>
    <w:p w:rsidR="00E834DA" w:rsidRPr="00D915DE" w:rsidRDefault="00D915DE" w:rsidP="00D915DE">
      <w:pPr>
        <w:snapToGrid w:val="0"/>
        <w:spacing w:line="211" w:lineRule="auto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小郡市長　あて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9F375A" w:rsidRPr="003C7171" w:rsidTr="005208AA">
        <w:trPr>
          <w:trHeight w:val="454"/>
          <w:jc w:val="right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9F375A" w:rsidRPr="003C7171" w:rsidRDefault="009F375A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事業所所在地</w:t>
            </w:r>
          </w:p>
        </w:tc>
        <w:tc>
          <w:tcPr>
            <w:tcW w:w="4111" w:type="dxa"/>
            <w:vAlign w:val="center"/>
          </w:tcPr>
          <w:p w:rsidR="009F375A" w:rsidRPr="003C7171" w:rsidRDefault="009F375A" w:rsidP="00272460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小郡市</w:t>
            </w:r>
          </w:p>
        </w:tc>
      </w:tr>
      <w:tr w:rsidR="009F375A" w:rsidRPr="003C7171" w:rsidTr="005208AA">
        <w:trPr>
          <w:trHeight w:val="454"/>
          <w:jc w:val="right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9F375A" w:rsidRPr="003C7171" w:rsidRDefault="009F375A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商号または名称</w:t>
            </w:r>
          </w:p>
        </w:tc>
        <w:tc>
          <w:tcPr>
            <w:tcW w:w="4111" w:type="dxa"/>
            <w:vAlign w:val="center"/>
          </w:tcPr>
          <w:p w:rsidR="009F375A" w:rsidRPr="003C7171" w:rsidRDefault="009F375A" w:rsidP="00272460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9F375A" w:rsidRPr="003C7171" w:rsidTr="00FD28AC">
        <w:trPr>
          <w:trHeight w:val="696"/>
          <w:jc w:val="right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9F375A" w:rsidRPr="003C7171" w:rsidRDefault="009F375A" w:rsidP="009F375A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事業者（法人にあっては代表者）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375A" w:rsidRPr="003C7171" w:rsidRDefault="009F375A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職・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75A" w:rsidRPr="003C7171">
                    <w:rPr>
                      <w:rFonts w:ascii="メイリオ" w:eastAsia="メイリオ" w:hAnsi="メイリオ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9F375A" w:rsidRPr="003C7171">
                    <w:rPr>
                      <w:rFonts w:ascii="メイリオ" w:eastAsia="メイリオ" w:hAnsi="メイリオ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9F375A" w:rsidRPr="003C7171" w:rsidRDefault="009F375A" w:rsidP="009F375A">
            <w:pPr>
              <w:spacing w:line="320" w:lineRule="exact"/>
              <w:ind w:right="84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9F375A" w:rsidRPr="003C7171" w:rsidTr="00272460">
        <w:trPr>
          <w:trHeight w:val="397"/>
          <w:jc w:val="right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9F375A" w:rsidRPr="003C7171" w:rsidRDefault="009F375A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375A" w:rsidRPr="003C7171" w:rsidRDefault="009F375A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住所</w:t>
            </w:r>
            <w:r w:rsidRPr="00281293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>（法人にあっては本社所在地）</w:t>
            </w:r>
          </w:p>
        </w:tc>
        <w:tc>
          <w:tcPr>
            <w:tcW w:w="4111" w:type="dxa"/>
            <w:vAlign w:val="center"/>
          </w:tcPr>
          <w:p w:rsidR="009F375A" w:rsidRPr="003C7171" w:rsidRDefault="009F375A" w:rsidP="009F375A">
            <w:pPr>
              <w:spacing w:line="320" w:lineRule="exact"/>
              <w:ind w:right="84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9F375A" w:rsidRPr="003C7171" w:rsidTr="00F90D84">
        <w:trPr>
          <w:trHeight w:val="397"/>
          <w:jc w:val="right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9F375A" w:rsidRPr="003C7171" w:rsidRDefault="009F375A" w:rsidP="009F375A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375A" w:rsidRPr="003C7171" w:rsidRDefault="009F375A" w:rsidP="009F375A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9F375A" w:rsidRPr="003C7171" w:rsidRDefault="0084054D" w:rsidP="0084054D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bookmarkStart w:id="0" w:name="_GoBack"/>
            <w:r w:rsidRPr="0084054D">
              <w:rPr>
                <w:rFonts w:ascii="メイリオ" w:eastAsia="メイリオ" w:hAnsi="メイリオ" w:hint="eastAsia"/>
                <w:color w:val="000000" w:themeColor="text1"/>
                <w:sz w:val="16"/>
                <w:szCs w:val="21"/>
              </w:rPr>
              <w:t>（西暦）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　年　　月　　</w:t>
            </w:r>
            <w:r w:rsidR="009F375A"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日</w:t>
            </w:r>
            <w:bookmarkEnd w:id="0"/>
          </w:p>
        </w:tc>
      </w:tr>
      <w:tr w:rsidR="009F375A" w:rsidRPr="003C7171" w:rsidTr="00272460">
        <w:trPr>
          <w:trHeight w:val="397"/>
          <w:jc w:val="right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9F375A" w:rsidRPr="003C7171" w:rsidRDefault="009F375A" w:rsidP="009F375A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111" w:type="dxa"/>
            <w:vAlign w:val="bottom"/>
          </w:tcPr>
          <w:p w:rsidR="009F375A" w:rsidRPr="003C7171" w:rsidRDefault="009F375A" w:rsidP="009F375A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－　　　　－</w:t>
            </w:r>
          </w:p>
        </w:tc>
      </w:tr>
    </w:tbl>
    <w:tbl>
      <w:tblPr>
        <w:tblStyle w:val="a8"/>
        <w:tblpPr w:leftFromText="142" w:rightFromText="142" w:vertAnchor="text" w:horzAnchor="margin" w:tblpX="-152" w:tblpY="-1974"/>
        <w:tblW w:w="0" w:type="auto"/>
        <w:tblLook w:val="04A0" w:firstRow="1" w:lastRow="0" w:firstColumn="1" w:lastColumn="0" w:noHBand="0" w:noVBand="1"/>
      </w:tblPr>
      <w:tblGrid>
        <w:gridCol w:w="2982"/>
      </w:tblGrid>
      <w:tr w:rsidR="009052E1" w:rsidTr="00F74F3C">
        <w:tc>
          <w:tcPr>
            <w:tcW w:w="2982" w:type="dxa"/>
            <w:shd w:val="clear" w:color="auto" w:fill="F2F2F2" w:themeFill="background1" w:themeFillShade="F2"/>
          </w:tcPr>
          <w:p w:rsidR="00F74F3C" w:rsidRDefault="00F74F3C" w:rsidP="00F74F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国</w:t>
            </w:r>
            <w:r w:rsidR="009052E1">
              <w:rPr>
                <w:rFonts w:ascii="Meiryo UI" w:eastAsia="Meiryo UI" w:hAnsi="Meiryo UI" w:hint="eastAsia"/>
              </w:rPr>
              <w:t>一時支援金</w:t>
            </w:r>
            <w:r>
              <w:rPr>
                <w:rFonts w:ascii="Meiryo UI" w:eastAsia="Meiryo UI" w:hAnsi="Meiryo UI" w:hint="eastAsia"/>
              </w:rPr>
              <w:t>又は</w:t>
            </w:r>
          </w:p>
          <w:p w:rsidR="009052E1" w:rsidRPr="00495280" w:rsidRDefault="00F74F3C" w:rsidP="00F74F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福岡県一時支援金</w:t>
            </w:r>
            <w:r w:rsidR="009052E1" w:rsidRPr="00495280">
              <w:rPr>
                <w:rFonts w:ascii="Meiryo UI" w:eastAsia="Meiryo UI" w:hAnsi="Meiryo UI" w:hint="eastAsia"/>
              </w:rPr>
              <w:t>の申請番号</w:t>
            </w:r>
          </w:p>
        </w:tc>
      </w:tr>
      <w:tr w:rsidR="009052E1" w:rsidTr="00F74F3C">
        <w:trPr>
          <w:trHeight w:val="752"/>
        </w:trPr>
        <w:tc>
          <w:tcPr>
            <w:tcW w:w="2982" w:type="dxa"/>
          </w:tcPr>
          <w:p w:rsidR="009052E1" w:rsidRDefault="009052E1" w:rsidP="00F74F3C"/>
          <w:p w:rsidR="009052E1" w:rsidRDefault="009052E1" w:rsidP="00F74F3C"/>
        </w:tc>
      </w:tr>
    </w:tbl>
    <w:p w:rsidR="004B7181" w:rsidRDefault="009F375A" w:rsidP="00F74F3C">
      <w:pPr>
        <w:snapToGrid w:val="0"/>
        <w:spacing w:line="211" w:lineRule="auto"/>
        <w:ind w:firstLineChars="100" w:firstLine="210"/>
        <w:jc w:val="left"/>
        <w:rPr>
          <w:rFonts w:ascii="メイリオ" w:eastAsia="メイリオ" w:hAnsi="メイリオ"/>
        </w:rPr>
      </w:pPr>
      <w:r w:rsidRPr="009F375A">
        <w:rPr>
          <w:rFonts w:ascii="メイリオ" w:eastAsia="メイリオ" w:hAnsi="メイリオ" w:hint="eastAsia"/>
        </w:rPr>
        <w:t>小郡市サプライヤー</w:t>
      </w:r>
      <w:r w:rsidR="00C55F0C">
        <w:rPr>
          <w:rFonts w:ascii="メイリオ" w:eastAsia="メイリオ" w:hAnsi="メイリオ" w:hint="eastAsia"/>
        </w:rPr>
        <w:t>等</w:t>
      </w:r>
      <w:r w:rsidRPr="009F375A">
        <w:rPr>
          <w:rFonts w:ascii="メイリオ" w:eastAsia="メイリオ" w:hAnsi="メイリオ" w:hint="eastAsia"/>
        </w:rPr>
        <w:t>一時支援金</w:t>
      </w:r>
      <w:r w:rsidR="00F74F3C" w:rsidRPr="00F74F3C">
        <w:rPr>
          <w:rFonts w:ascii="メイリオ" w:eastAsia="メイリオ" w:hAnsi="メイリオ" w:hint="eastAsia"/>
        </w:rPr>
        <w:t>（以下「サプライヤー等支援金」という。）</w:t>
      </w:r>
      <w:r>
        <w:rPr>
          <w:rFonts w:ascii="メイリオ" w:eastAsia="メイリオ" w:hAnsi="メイリオ" w:hint="eastAsia"/>
        </w:rPr>
        <w:t>の給付</w:t>
      </w:r>
      <w:r w:rsidR="00D80839">
        <w:rPr>
          <w:rFonts w:ascii="メイリオ" w:eastAsia="メイリオ" w:hAnsi="メイリオ" w:hint="eastAsia"/>
        </w:rPr>
        <w:t>について、</w:t>
      </w:r>
      <w:r w:rsidR="006C4870" w:rsidRPr="00D915DE">
        <w:rPr>
          <w:rFonts w:ascii="メイリオ" w:eastAsia="メイリオ" w:hAnsi="メイリオ" w:hint="eastAsia"/>
        </w:rPr>
        <w:t>関係書類を添えて申請します。</w:t>
      </w:r>
      <w:r w:rsidR="00D80839" w:rsidRPr="00D80839">
        <w:rPr>
          <w:rFonts w:ascii="メイリオ" w:eastAsia="メイリオ" w:hAnsi="メイリオ" w:hint="eastAsia"/>
        </w:rPr>
        <w:t>なお、</w:t>
      </w:r>
      <w:r w:rsidR="00F74F3C" w:rsidRPr="00F74F3C">
        <w:rPr>
          <w:rFonts w:ascii="メイリオ" w:eastAsia="メイリオ" w:hAnsi="メイリオ" w:hint="eastAsia"/>
        </w:rPr>
        <w:t>サプライヤー等支援金</w:t>
      </w:r>
      <w:r w:rsidR="00D80839">
        <w:rPr>
          <w:rFonts w:ascii="メイリオ" w:eastAsia="メイリオ" w:hAnsi="メイリオ" w:hint="eastAsia"/>
        </w:rPr>
        <w:t>の</w:t>
      </w:r>
      <w:r w:rsidR="000E0AC6">
        <w:rPr>
          <w:rFonts w:ascii="メイリオ" w:eastAsia="メイリオ" w:hAnsi="メイリオ" w:hint="eastAsia"/>
        </w:rPr>
        <w:t>受給</w:t>
      </w:r>
      <w:r w:rsidR="001C30C8">
        <w:rPr>
          <w:rFonts w:ascii="メイリオ" w:eastAsia="メイリオ" w:hAnsi="メイリオ" w:hint="eastAsia"/>
        </w:rPr>
        <w:t>資格等の確認</w:t>
      </w:r>
      <w:r w:rsidR="00D80839">
        <w:rPr>
          <w:rFonts w:ascii="メイリオ" w:eastAsia="メイリオ" w:hAnsi="メイリオ" w:hint="eastAsia"/>
        </w:rPr>
        <w:t>に当たり、</w:t>
      </w:r>
      <w:r w:rsidR="00E508E3">
        <w:rPr>
          <w:rFonts w:ascii="メイリオ" w:eastAsia="メイリオ" w:hAnsi="メイリオ" w:hint="eastAsia"/>
        </w:rPr>
        <w:t>申請者に関する必要な情報を</w:t>
      </w:r>
      <w:r w:rsidR="00D80839">
        <w:rPr>
          <w:rFonts w:ascii="メイリオ" w:eastAsia="メイリオ" w:hAnsi="メイリオ" w:hint="eastAsia"/>
        </w:rPr>
        <w:t>小郡市</w:t>
      </w:r>
      <w:r w:rsidR="001C30C8">
        <w:rPr>
          <w:rFonts w:ascii="メイリオ" w:eastAsia="メイリオ" w:hAnsi="メイリオ" w:hint="eastAsia"/>
        </w:rPr>
        <w:t>長</w:t>
      </w:r>
      <w:r w:rsidR="00D80839">
        <w:rPr>
          <w:rFonts w:ascii="メイリオ" w:eastAsia="メイリオ" w:hAnsi="メイリオ" w:hint="eastAsia"/>
        </w:rPr>
        <w:t>が</w:t>
      </w:r>
      <w:r w:rsidR="001C30C8">
        <w:rPr>
          <w:rFonts w:ascii="メイリオ" w:eastAsia="メイリオ" w:hAnsi="メイリオ" w:hint="eastAsia"/>
        </w:rPr>
        <w:t>関係機関に照会又は提供することに同意するとともに、</w:t>
      </w:r>
      <w:r w:rsidR="006C4870" w:rsidRPr="00D915DE">
        <w:rPr>
          <w:rFonts w:ascii="メイリオ" w:eastAsia="メイリオ" w:hAnsi="メイリオ" w:hint="eastAsia"/>
        </w:rPr>
        <w:t>次の</w:t>
      </w:r>
      <w:r w:rsidR="001C30C8">
        <w:rPr>
          <w:rFonts w:ascii="メイリオ" w:eastAsia="メイリオ" w:hAnsi="メイリオ" w:hint="eastAsia"/>
        </w:rPr>
        <w:t>事項を</w:t>
      </w:r>
      <w:r w:rsidR="006C4870" w:rsidRPr="00D915DE">
        <w:rPr>
          <w:rFonts w:ascii="メイリオ" w:eastAsia="メイリオ" w:hAnsi="メイリオ" w:hint="eastAsia"/>
        </w:rPr>
        <w:t>誓約します。</w:t>
      </w:r>
    </w:p>
    <w:p w:rsidR="005208AA" w:rsidRPr="005208AA" w:rsidRDefault="005208AA" w:rsidP="00D915DE">
      <w:pPr>
        <w:snapToGrid w:val="0"/>
        <w:spacing w:line="211" w:lineRule="auto"/>
        <w:jc w:val="left"/>
        <w:rPr>
          <w:rFonts w:ascii="メイリオ" w:eastAsia="メイリオ" w:hAnsi="メイリオ"/>
          <w:sz w:val="8"/>
          <w:szCs w:val="8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473825" cy="1463040"/>
                <wp:effectExtent l="0" t="0" r="2222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82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5780" id="正方形/長方形 7" o:spid="_x0000_s1026" style="position:absolute;left:0;text-align:left;margin-left:458.55pt;margin-top:2.75pt;width:509.75pt;height:115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XAtQIAAJgFAAAOAAAAZHJzL2Uyb0RvYy54bWysVM1uEzEQviPxDpbvdHfTpClRN1XUqgip&#10;aita1LPrtbsreT3GdrIJ7wEPUM6cEQceh0q8BWPvT6JScUDk4MzszHzj+TwzR8frWpGVsK4CndNs&#10;L6VEaA5Fpe9z+v7m7NUhJc4zXTAFWuR0Ixw9nr98cdSYmRhBCaoQliCIdrPG5LT03sySxPFS1Mzt&#10;gREajRJszTyq9j4pLGsQvVbJKE0PkgZsYSxw4Rx+PW2NdB7xpRTcX0rphCcqp3g3H08bz7twJvMj&#10;Nru3zJQV767B/uEWNas0Jh2gTplnZGmrP6DqiltwIP0ehzoBKSsuYg1YTZY+qea6ZEbEWpAcZwaa&#10;3P+D5RerK0uqIqdTSjSr8Ykev355/Pz954+H5Nenb61EpoGoxrgZ+l+bK9tpDsVQ9VraOvxjPWQd&#10;yd0M5Iq1Jxw/Hoyn+4ejCSUcbdn4YD8dR/qTbbixzr8RUJMg5NTi60VS2erceUyJrr1LyKbhrFIq&#10;vqDSpMEU+5M0BjhQVRGMwS32kjhRlqwYdoFfZ6EYxNrxQk1p/BhKbIuKkt8oESCUficksoRljNoE&#10;oT+3mIxzoX3WmkpWiDbVJMVfn6yPiKkjYECWeMkBuwPoPVuQHru9c+cfQkVs7yG4q/xvwUNEzAza&#10;D8F1pcE+V5nCqrrMrX9PUktNYOkOig32kIV2uJzhZxW+3zlz/opZnCacO9wQ/hIPqQDfCTqJkhLs&#10;x+e+B39scrRS0uB05tR9WDIrKFFvNbb/62yM3UN8VMaT6QgVu2u527XoZX0C+PQZ7iLDoxj8vepF&#10;aaG+xUWyCFnRxDTH3Dnl3vbKiW+3Bq4iLhaL6IYjbJg/19eGB/DAaujPm/Uts6ZrYo/9fwH9JLPZ&#10;k15ufUOkhsXSg6xio2957fjG8Y+N062qsF929ei1Xajz3wAAAP//AwBQSwMEFAAGAAgAAAAhACRA&#10;Yz/bAAAABwEAAA8AAABkcnMvZG93bnJldi54bWxMj8FuwjAQRO+V+g/WVuqtOAQFQcgGISQu7YkU&#10;cTbxkkTE6yh2wP37mlN729GMZt4W22B6cafRdZYR5rMEBHFtdccNwun78LEC4bxirXrLhPBDDrbl&#10;60uhcm0ffKR75RsRS9jlCqH1fsildHVLRrmZHYijd7WjUT7KsZF6VI9YbnqZJslSGtVxXGjVQPuW&#10;6ls1GYTz6qibU/iszNdi2l/TpTPBO8T3t7DbgPAU/F8YnvgRHcrIdLETayd6hPiIR8gyEE8zma/j&#10;dUFIF9kaZFnI//zlLwAAAP//AwBQSwECLQAUAAYACAAAACEAtoM4kv4AAADhAQAAEwAAAAAAAAAA&#10;AAAAAAAAAAAAW0NvbnRlbnRfVHlwZXNdLnhtbFBLAQItABQABgAIAAAAIQA4/SH/1gAAAJQBAAAL&#10;AAAAAAAAAAAAAAAAAC8BAABfcmVscy8ucmVsc1BLAQItABQABgAIAAAAIQDD5bXAtQIAAJgFAAAO&#10;AAAAAAAAAAAAAAAAAC4CAABkcnMvZTJvRG9jLnhtbFBLAQItABQABgAIAAAAIQAkQGM/2wAAAAcB&#10;AAAPAAAAAAAAAAAAAAAAAA8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:rsidR="001C30C8" w:rsidRPr="005208AA" w:rsidRDefault="003642EF" w:rsidP="001C30C8">
      <w:pPr>
        <w:snapToGrid w:val="0"/>
        <w:spacing w:line="211" w:lineRule="auto"/>
        <w:jc w:val="left"/>
        <w:rPr>
          <w:rFonts w:ascii="メイリオ" w:eastAsia="メイリオ" w:hAnsi="メイリオ"/>
          <w:sz w:val="18"/>
          <w:szCs w:val="18"/>
        </w:rPr>
      </w:pPr>
      <w:r w:rsidRPr="005208AA">
        <w:rPr>
          <w:rFonts w:ascii="メイリオ" w:eastAsia="メイリオ" w:hAnsi="メイリオ" w:hint="eastAsia"/>
          <w:sz w:val="18"/>
          <w:szCs w:val="18"/>
        </w:rPr>
        <w:t>・この</w:t>
      </w:r>
      <w:r w:rsidR="00F74F3C" w:rsidRPr="00F74F3C">
        <w:rPr>
          <w:rFonts w:ascii="メイリオ" w:eastAsia="メイリオ" w:hAnsi="メイリオ" w:hint="eastAsia"/>
          <w:sz w:val="18"/>
          <w:szCs w:val="18"/>
        </w:rPr>
        <w:t>サプライヤー等支援金</w:t>
      </w:r>
      <w:r w:rsidRPr="005208AA">
        <w:rPr>
          <w:rFonts w:ascii="メイリオ" w:eastAsia="メイリオ" w:hAnsi="メイリオ" w:hint="eastAsia"/>
          <w:sz w:val="18"/>
          <w:szCs w:val="18"/>
        </w:rPr>
        <w:t>を申請するのは今回が初めてで、</w:t>
      </w:r>
      <w:r w:rsidR="00392D61" w:rsidRPr="005208AA">
        <w:rPr>
          <w:rFonts w:ascii="メイリオ" w:eastAsia="メイリオ" w:hAnsi="メイリオ" w:hint="eastAsia"/>
          <w:sz w:val="18"/>
          <w:szCs w:val="18"/>
        </w:rPr>
        <w:t>申請する日時点において小郡市内に事業所</w:t>
      </w:r>
      <w:r w:rsidR="001C30C8" w:rsidRPr="005208AA">
        <w:rPr>
          <w:rFonts w:ascii="メイリオ" w:eastAsia="メイリオ" w:hAnsi="メイリオ" w:hint="eastAsia"/>
          <w:sz w:val="18"/>
          <w:szCs w:val="18"/>
        </w:rPr>
        <w:t>を有します。</w:t>
      </w:r>
    </w:p>
    <w:p w:rsidR="001C30C8" w:rsidRPr="005208AA" w:rsidRDefault="001C30C8" w:rsidP="001C30C8">
      <w:pPr>
        <w:snapToGrid w:val="0"/>
        <w:spacing w:line="211" w:lineRule="auto"/>
        <w:ind w:left="180" w:hangingChars="100" w:hanging="180"/>
        <w:jc w:val="left"/>
        <w:rPr>
          <w:rFonts w:ascii="メイリオ" w:eastAsia="メイリオ" w:hAnsi="メイリオ"/>
          <w:sz w:val="18"/>
          <w:szCs w:val="18"/>
        </w:rPr>
      </w:pPr>
      <w:r w:rsidRPr="005208AA">
        <w:rPr>
          <w:rFonts w:ascii="メイリオ" w:eastAsia="メイリオ" w:hAnsi="メイリオ" w:hint="eastAsia"/>
          <w:sz w:val="18"/>
          <w:szCs w:val="18"/>
        </w:rPr>
        <w:t>・</w:t>
      </w:r>
      <w:r w:rsidR="00392D61" w:rsidRPr="005208AA">
        <w:rPr>
          <w:rFonts w:ascii="メイリオ" w:eastAsia="メイリオ" w:hAnsi="メイリオ" w:hint="eastAsia"/>
          <w:sz w:val="18"/>
          <w:szCs w:val="18"/>
        </w:rPr>
        <w:t>国の緊急事態宣言の影響緩和に係る一時支援金（以下「</w:t>
      </w:r>
      <w:r w:rsidR="00F74F3C" w:rsidRPr="00F74F3C">
        <w:rPr>
          <w:rFonts w:ascii="メイリオ" w:eastAsia="メイリオ" w:hAnsi="メイリオ" w:hint="eastAsia"/>
          <w:sz w:val="18"/>
          <w:szCs w:val="18"/>
        </w:rPr>
        <w:t>国</w:t>
      </w:r>
      <w:r w:rsidR="00392D61" w:rsidRPr="005208AA">
        <w:rPr>
          <w:rFonts w:ascii="メイリオ" w:eastAsia="メイリオ" w:hAnsi="メイリオ" w:hint="eastAsia"/>
          <w:sz w:val="18"/>
          <w:szCs w:val="18"/>
        </w:rPr>
        <w:t>一時支援金」という。）又は福岡県</w:t>
      </w:r>
      <w:r w:rsidR="00D63D5A" w:rsidRPr="005208AA">
        <w:rPr>
          <w:rFonts w:ascii="メイリオ" w:eastAsia="メイリオ" w:hAnsi="メイリオ" w:hint="eastAsia"/>
          <w:sz w:val="18"/>
          <w:szCs w:val="18"/>
        </w:rPr>
        <w:t>の中小企業者等</w:t>
      </w:r>
      <w:r w:rsidR="00392D61" w:rsidRPr="005208AA">
        <w:rPr>
          <w:rFonts w:ascii="メイリオ" w:eastAsia="メイリオ" w:hAnsi="メイリオ" w:hint="eastAsia"/>
          <w:sz w:val="18"/>
          <w:szCs w:val="18"/>
        </w:rPr>
        <w:t>一時支援金</w:t>
      </w:r>
      <w:r w:rsidR="003642EF" w:rsidRPr="005208AA">
        <w:rPr>
          <w:rFonts w:ascii="メイリオ" w:eastAsia="メイリオ" w:hAnsi="メイリオ" w:hint="eastAsia"/>
          <w:sz w:val="18"/>
          <w:szCs w:val="18"/>
        </w:rPr>
        <w:t>（以下「福岡県一時支援金」という。）</w:t>
      </w:r>
      <w:r w:rsidR="000E0AC6" w:rsidRPr="005208AA">
        <w:rPr>
          <w:rFonts w:ascii="メイリオ" w:eastAsia="メイリオ" w:hAnsi="メイリオ" w:hint="eastAsia"/>
          <w:sz w:val="18"/>
          <w:szCs w:val="18"/>
        </w:rPr>
        <w:t>を受給しました</w:t>
      </w:r>
      <w:r w:rsidRPr="005208AA">
        <w:rPr>
          <w:rFonts w:ascii="メイリオ" w:eastAsia="メイリオ" w:hAnsi="メイリオ" w:hint="eastAsia"/>
          <w:sz w:val="18"/>
          <w:szCs w:val="18"/>
        </w:rPr>
        <w:t>。</w:t>
      </w:r>
    </w:p>
    <w:p w:rsidR="001C30C8" w:rsidRPr="005208AA" w:rsidRDefault="001C30C8" w:rsidP="001C30C8">
      <w:pPr>
        <w:snapToGrid w:val="0"/>
        <w:spacing w:line="211" w:lineRule="auto"/>
        <w:ind w:left="180" w:hangingChars="100" w:hanging="180"/>
        <w:jc w:val="left"/>
        <w:rPr>
          <w:rFonts w:ascii="メイリオ" w:eastAsia="メイリオ" w:hAnsi="メイリオ"/>
          <w:sz w:val="18"/>
          <w:szCs w:val="18"/>
        </w:rPr>
      </w:pPr>
      <w:r w:rsidRPr="005208AA">
        <w:rPr>
          <w:rFonts w:ascii="メイリオ" w:eastAsia="メイリオ" w:hAnsi="メイリオ" w:hint="eastAsia"/>
          <w:sz w:val="18"/>
          <w:szCs w:val="18"/>
        </w:rPr>
        <w:t>・小郡市暴力団等排除条例（平成２２年小郡市条例第７号）第２条第１号に規定する暴力団等で</w:t>
      </w:r>
      <w:r w:rsidR="000E0AC6" w:rsidRPr="005208AA">
        <w:rPr>
          <w:rFonts w:ascii="メイリオ" w:eastAsia="メイリオ" w:hAnsi="メイリオ" w:hint="eastAsia"/>
          <w:sz w:val="18"/>
          <w:szCs w:val="18"/>
        </w:rPr>
        <w:t>はありません。</w:t>
      </w:r>
      <w:r w:rsidRPr="005208AA">
        <w:rPr>
          <w:rFonts w:ascii="メイリオ" w:eastAsia="メイリオ" w:hAnsi="メイリオ" w:hint="eastAsia"/>
          <w:sz w:val="18"/>
          <w:szCs w:val="18"/>
        </w:rPr>
        <w:t>また、暴力団等と密接な関係を有しません。</w:t>
      </w:r>
    </w:p>
    <w:p w:rsidR="005208AA" w:rsidRDefault="001C30C8" w:rsidP="005208AA">
      <w:pPr>
        <w:snapToGrid w:val="0"/>
        <w:spacing w:line="211" w:lineRule="auto"/>
        <w:ind w:left="180" w:hangingChars="100" w:hanging="180"/>
        <w:jc w:val="left"/>
        <w:rPr>
          <w:rFonts w:ascii="メイリオ" w:eastAsia="メイリオ" w:hAnsi="メイリオ"/>
          <w:sz w:val="18"/>
          <w:szCs w:val="18"/>
        </w:rPr>
      </w:pPr>
      <w:r w:rsidRPr="005208AA">
        <w:rPr>
          <w:rFonts w:ascii="メイリオ" w:eastAsia="メイリオ" w:hAnsi="メイリオ" w:hint="eastAsia"/>
          <w:sz w:val="18"/>
          <w:szCs w:val="18"/>
        </w:rPr>
        <w:t>・</w:t>
      </w:r>
      <w:r w:rsidR="00F74F3C" w:rsidRPr="00F74F3C">
        <w:rPr>
          <w:rFonts w:ascii="メイリオ" w:eastAsia="メイリオ" w:hAnsi="メイリオ" w:hint="eastAsia"/>
          <w:sz w:val="18"/>
          <w:szCs w:val="18"/>
        </w:rPr>
        <w:t>サプライヤー等支援金</w:t>
      </w:r>
      <w:r w:rsidR="00E508E3" w:rsidRPr="005208AA">
        <w:rPr>
          <w:rFonts w:ascii="メイリオ" w:eastAsia="メイリオ" w:hAnsi="メイリオ" w:hint="eastAsia"/>
          <w:sz w:val="18"/>
          <w:szCs w:val="18"/>
        </w:rPr>
        <w:t>の</w:t>
      </w:r>
      <w:r w:rsidR="000E0AC6" w:rsidRPr="005208AA">
        <w:rPr>
          <w:rFonts w:ascii="メイリオ" w:eastAsia="メイリオ" w:hAnsi="メイリオ" w:hint="eastAsia"/>
          <w:sz w:val="18"/>
          <w:szCs w:val="18"/>
        </w:rPr>
        <w:t>受給</w:t>
      </w:r>
      <w:r w:rsidR="00E508E3" w:rsidRPr="005208AA">
        <w:rPr>
          <w:rFonts w:ascii="メイリオ" w:eastAsia="メイリオ" w:hAnsi="メイリオ" w:hint="eastAsia"/>
          <w:sz w:val="18"/>
          <w:szCs w:val="18"/>
        </w:rPr>
        <w:t>資格等の確認の結果、小郡市長が</w:t>
      </w:r>
      <w:r w:rsidR="00FD28AC" w:rsidRPr="005208AA">
        <w:rPr>
          <w:rFonts w:ascii="メイリオ" w:eastAsia="メイリオ" w:hAnsi="メイリオ" w:hint="eastAsia"/>
          <w:sz w:val="18"/>
          <w:szCs w:val="18"/>
        </w:rPr>
        <w:t>給付</w:t>
      </w:r>
      <w:r w:rsidR="00E508E3" w:rsidRPr="005208AA">
        <w:rPr>
          <w:rFonts w:ascii="メイリオ" w:eastAsia="メイリオ" w:hAnsi="メイリオ" w:hint="eastAsia"/>
          <w:sz w:val="18"/>
          <w:szCs w:val="18"/>
        </w:rPr>
        <w:t>を適当でないと認めたとき</w:t>
      </w:r>
      <w:r w:rsidR="003642EF" w:rsidRPr="005208AA">
        <w:rPr>
          <w:rFonts w:ascii="メイリオ" w:eastAsia="メイリオ" w:hAnsi="メイリオ" w:hint="eastAsia"/>
          <w:sz w:val="18"/>
          <w:szCs w:val="18"/>
        </w:rPr>
        <w:t>、又は</w:t>
      </w:r>
      <w:r w:rsidR="00E508E3" w:rsidRPr="005208AA">
        <w:rPr>
          <w:rFonts w:ascii="メイリオ" w:eastAsia="メイリオ" w:hAnsi="メイリオ" w:hint="eastAsia"/>
          <w:sz w:val="18"/>
          <w:szCs w:val="18"/>
        </w:rPr>
        <w:t>偽りその他不正な手段により受給したことが発覚したときは、小郡市長の指示に従います。</w:t>
      </w:r>
    </w:p>
    <w:p w:rsidR="005208AA" w:rsidRPr="005208AA" w:rsidRDefault="005208AA" w:rsidP="005208AA">
      <w:pPr>
        <w:snapToGrid w:val="0"/>
        <w:spacing w:line="211" w:lineRule="auto"/>
        <w:ind w:left="80" w:hangingChars="100" w:hanging="80"/>
        <w:jc w:val="left"/>
        <w:rPr>
          <w:rFonts w:ascii="メイリオ" w:eastAsia="メイリオ" w:hAnsi="メイリオ"/>
          <w:sz w:val="8"/>
          <w:szCs w:val="8"/>
        </w:rPr>
      </w:pPr>
    </w:p>
    <w:p w:rsidR="00392D61" w:rsidRPr="003C7171" w:rsidRDefault="00392D61" w:rsidP="00392D61">
      <w:pPr>
        <w:spacing w:line="320" w:lineRule="exact"/>
        <w:rPr>
          <w:rFonts w:ascii="メイリオ" w:eastAsia="メイリオ" w:hAnsi="メイリオ"/>
          <w:b/>
          <w:color w:val="000000" w:themeColor="text1"/>
          <w:szCs w:val="21"/>
        </w:rPr>
      </w:pPr>
      <w:r w:rsidRPr="003C7171">
        <w:rPr>
          <w:rFonts w:ascii="メイリオ" w:eastAsia="メイリオ" w:hAnsi="メイリオ" w:hint="eastAsia"/>
          <w:b/>
          <w:color w:val="000000" w:themeColor="text1"/>
          <w:szCs w:val="21"/>
        </w:rPr>
        <w:t>1.</w:t>
      </w:r>
      <w:r w:rsidRPr="003C7171">
        <w:rPr>
          <w:rFonts w:ascii="メイリオ" w:eastAsia="メイリオ" w:hAnsi="メイリオ"/>
          <w:b/>
          <w:color w:val="000000" w:themeColor="text1"/>
          <w:szCs w:val="21"/>
        </w:rPr>
        <w:t xml:space="preserve"> </w:t>
      </w:r>
      <w:r w:rsidRPr="003C7171">
        <w:rPr>
          <w:rFonts w:ascii="メイリオ" w:eastAsia="メイリオ" w:hAnsi="メイリオ" w:hint="eastAsia"/>
          <w:b/>
          <w:color w:val="000000" w:themeColor="text1"/>
          <w:szCs w:val="21"/>
        </w:rPr>
        <w:t>申請額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92D61" w:rsidRPr="003C7171" w:rsidTr="0027246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申請額（いずれかに〇</w:t>
            </w:r>
            <w:r w:rsidRPr="003C7171">
              <w:rPr>
                <w:rFonts w:ascii="メイリオ" w:eastAsia="メイリオ" w:hAnsi="メイリオ" w:cs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654" w:type="dxa"/>
            <w:vAlign w:val="center"/>
          </w:tcPr>
          <w:p w:rsidR="00392D61" w:rsidRPr="00392D61" w:rsidRDefault="00392D61" w:rsidP="00FF32B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１０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万円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（</w:t>
            </w:r>
            <w:r w:rsidR="00F74F3C" w:rsidRPr="00F74F3C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国</w:t>
            </w:r>
            <w:r w:rsidR="009052E1" w:rsidRPr="009052E1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一時支援金</w:t>
            </w:r>
            <w:r w:rsidR="00FF32B5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を受給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）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・ </w:t>
            </w:r>
            <w:r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５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万円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（</w:t>
            </w:r>
            <w:r w:rsidR="009052E1" w:rsidRPr="009052E1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福岡県一時支援金</w:t>
            </w:r>
            <w:r w:rsidR="009052E1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を受給</w:t>
            </w:r>
            <w:r w:rsidRPr="003C7171">
              <w:rPr>
                <w:rFonts w:ascii="メイリオ" w:eastAsia="メイリオ" w:hAnsi="メイリオ"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5208AA" w:rsidRPr="005208AA" w:rsidRDefault="005208AA" w:rsidP="00E508E3">
      <w:pPr>
        <w:snapToGrid w:val="0"/>
        <w:spacing w:line="211" w:lineRule="auto"/>
        <w:jc w:val="left"/>
        <w:rPr>
          <w:rFonts w:ascii="メイリオ" w:eastAsia="メイリオ" w:hAnsi="メイリオ"/>
          <w:b/>
          <w:sz w:val="8"/>
          <w:szCs w:val="8"/>
        </w:rPr>
      </w:pPr>
    </w:p>
    <w:p w:rsidR="00A8238D" w:rsidRPr="00FD28AC" w:rsidRDefault="00392D61" w:rsidP="00F74F3C">
      <w:pPr>
        <w:snapToGrid w:val="0"/>
        <w:spacing w:line="211" w:lineRule="auto"/>
        <w:jc w:val="left"/>
        <w:rPr>
          <w:rFonts w:ascii="メイリオ" w:eastAsia="メイリオ" w:hAnsi="メイリオ"/>
          <w:sz w:val="18"/>
        </w:rPr>
      </w:pPr>
      <w:r w:rsidRPr="00392D61">
        <w:rPr>
          <w:rFonts w:ascii="メイリオ" w:eastAsia="メイリオ" w:hAnsi="メイリオ" w:hint="eastAsia"/>
          <w:b/>
        </w:rPr>
        <w:t>２</w:t>
      </w:r>
      <w:r w:rsidR="00E508E3" w:rsidRPr="00392D61">
        <w:rPr>
          <w:rFonts w:ascii="メイリオ" w:eastAsia="メイリオ" w:hAnsi="メイリオ" w:hint="eastAsia"/>
          <w:b/>
        </w:rPr>
        <w:t>．</w:t>
      </w:r>
      <w:r w:rsidR="00306BA4" w:rsidRPr="00392D61">
        <w:rPr>
          <w:rFonts w:ascii="メイリオ" w:eastAsia="メイリオ" w:hAnsi="メイリオ" w:hint="eastAsia"/>
          <w:b/>
        </w:rPr>
        <w:t>振込</w:t>
      </w:r>
      <w:r w:rsidR="007047D1" w:rsidRPr="00392D61">
        <w:rPr>
          <w:rFonts w:ascii="メイリオ" w:eastAsia="メイリオ" w:hAnsi="メイリオ" w:hint="eastAsia"/>
          <w:b/>
        </w:rPr>
        <w:t>口座</w:t>
      </w:r>
      <w:r w:rsidR="00C62FAA">
        <w:rPr>
          <w:rFonts w:ascii="メイリオ" w:eastAsia="メイリオ" w:hAnsi="メイリオ" w:hint="eastAsia"/>
          <w:b/>
        </w:rPr>
        <w:t xml:space="preserve">　</w:t>
      </w:r>
      <w:r w:rsidR="00FD28AC" w:rsidRPr="00FD28AC">
        <w:rPr>
          <w:rFonts w:ascii="メイリオ" w:eastAsia="メイリオ" w:hAnsi="メイリオ" w:hint="eastAsia"/>
          <w:sz w:val="18"/>
        </w:rPr>
        <w:t>※</w:t>
      </w:r>
      <w:r w:rsidR="00F74F3C" w:rsidRPr="00F74F3C">
        <w:rPr>
          <w:rFonts w:ascii="メイリオ" w:eastAsia="メイリオ" w:hAnsi="メイリオ" w:hint="eastAsia"/>
          <w:sz w:val="18"/>
        </w:rPr>
        <w:t>国一時支援金又は福岡県一時支援金</w:t>
      </w:r>
      <w:r w:rsidR="00FD28AC" w:rsidRPr="00FD28AC">
        <w:rPr>
          <w:rFonts w:ascii="メイリオ" w:eastAsia="メイリオ" w:hAnsi="メイリオ" w:hint="eastAsia"/>
          <w:sz w:val="18"/>
        </w:rPr>
        <w:t>の受給口座と異なる場合は、振込先口座番号等の写しを添付</w:t>
      </w:r>
      <w:r w:rsidR="00C62FAA">
        <w:rPr>
          <w:rFonts w:ascii="メイリオ" w:eastAsia="メイリオ" w:hAnsi="メイリオ" w:hint="eastAsia"/>
          <w:sz w:val="18"/>
        </w:rPr>
        <w:t>すること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2693"/>
      </w:tblGrid>
      <w:tr w:rsidR="00392D61" w:rsidRPr="003C7171" w:rsidTr="00272460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銀行コード（4桁）</w:t>
            </w:r>
          </w:p>
        </w:tc>
        <w:tc>
          <w:tcPr>
            <w:tcW w:w="3119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支店コード（3桁）</w:t>
            </w:r>
          </w:p>
        </w:tc>
        <w:tc>
          <w:tcPr>
            <w:tcW w:w="2693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392D61" w:rsidRPr="003C7171" w:rsidTr="00272460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245" w:type="dxa"/>
            <w:gridSpan w:val="2"/>
            <w:vAlign w:val="center"/>
          </w:tcPr>
          <w:p w:rsidR="00392D61" w:rsidRPr="003C7171" w:rsidRDefault="00392D61" w:rsidP="00272460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銀行 ・ 信金　</w:t>
            </w:r>
          </w:p>
          <w:p w:rsidR="00392D61" w:rsidRPr="003C7171" w:rsidRDefault="00392D61" w:rsidP="00272460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農協 ・ 信組　</w:t>
            </w:r>
          </w:p>
        </w:tc>
        <w:tc>
          <w:tcPr>
            <w:tcW w:w="2693" w:type="dxa"/>
            <w:vAlign w:val="center"/>
          </w:tcPr>
          <w:p w:rsidR="00392D61" w:rsidRPr="003C7171" w:rsidRDefault="00392D61" w:rsidP="00272460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本店　</w:t>
            </w:r>
          </w:p>
          <w:p w:rsidR="00392D61" w:rsidRPr="003C7171" w:rsidRDefault="00392D61" w:rsidP="00272460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支店　</w:t>
            </w:r>
          </w:p>
        </w:tc>
      </w:tr>
      <w:tr w:rsidR="00392D61" w:rsidRPr="003C7171" w:rsidTr="00272460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3119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普通 ・ 当座 ・ 貯蓄</w:t>
            </w:r>
          </w:p>
        </w:tc>
        <w:tc>
          <w:tcPr>
            <w:tcW w:w="2126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392D61" w:rsidRPr="003C7171" w:rsidTr="00272460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392D61" w:rsidRPr="003C7171" w:rsidTr="00272460">
        <w:trPr>
          <w:trHeight w:val="510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C717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392D61" w:rsidRPr="003C7171" w:rsidRDefault="00392D61" w:rsidP="0027246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</w:tbl>
    <w:p w:rsidR="005208AA" w:rsidRPr="005208AA" w:rsidRDefault="005208AA" w:rsidP="00392D61">
      <w:pPr>
        <w:snapToGrid w:val="0"/>
        <w:spacing w:line="211" w:lineRule="auto"/>
        <w:jc w:val="left"/>
        <w:rPr>
          <w:rFonts w:ascii="メイリオ" w:eastAsia="メイリオ" w:hAnsi="メイリオ"/>
          <w:b/>
          <w:sz w:val="8"/>
          <w:szCs w:val="8"/>
        </w:rPr>
      </w:pPr>
    </w:p>
    <w:p w:rsidR="00392D61" w:rsidRPr="00EC214C" w:rsidRDefault="00EC214C" w:rsidP="00392D61">
      <w:pPr>
        <w:snapToGrid w:val="0"/>
        <w:spacing w:line="211" w:lineRule="auto"/>
        <w:jc w:val="left"/>
        <w:rPr>
          <w:rFonts w:ascii="メイリオ" w:eastAsia="メイリオ" w:hAnsi="メイリオ"/>
          <w:b/>
        </w:rPr>
      </w:pPr>
      <w:r w:rsidRPr="00EC214C">
        <w:rPr>
          <w:rFonts w:ascii="メイリオ" w:eastAsia="メイリオ" w:hAnsi="メイリオ" w:hint="eastAsia"/>
          <w:b/>
        </w:rPr>
        <w:t>３</w:t>
      </w:r>
      <w:r w:rsidR="00392D61" w:rsidRPr="00EC214C">
        <w:rPr>
          <w:rFonts w:ascii="メイリオ" w:eastAsia="メイリオ" w:hAnsi="メイリオ" w:hint="eastAsia"/>
          <w:b/>
        </w:rPr>
        <w:t>．事業区分</w:t>
      </w:r>
      <w:r>
        <w:rPr>
          <w:rFonts w:ascii="メイリオ" w:eastAsia="メイリオ" w:hAnsi="メイリオ" w:hint="eastAsia"/>
          <w:b/>
        </w:rPr>
        <w:t>（主な事業の業種</w:t>
      </w:r>
      <w:r w:rsidR="00281293">
        <w:rPr>
          <w:rFonts w:ascii="メイリオ" w:eastAsia="メイリオ" w:hAnsi="メイリオ" w:hint="eastAsia"/>
          <w:b/>
        </w:rPr>
        <w:t>いずれか</w:t>
      </w:r>
      <w:r w:rsidR="00F74F3C">
        <w:rPr>
          <w:rFonts w:ascii="メイリオ" w:eastAsia="メイリオ" w:hAnsi="メイリオ" w:hint="eastAsia"/>
          <w:b/>
        </w:rPr>
        <w:t>１つ</w:t>
      </w:r>
      <w:r w:rsidR="00281293">
        <w:rPr>
          <w:rFonts w:ascii="メイリオ" w:eastAsia="メイリオ" w:hAnsi="メイリオ" w:hint="eastAsia"/>
          <w:b/>
        </w:rPr>
        <w:t>に〇をつけて</w:t>
      </w:r>
      <w:r>
        <w:rPr>
          <w:rFonts w:ascii="メイリオ" w:eastAsia="メイリオ" w:hAnsi="メイリオ" w:hint="eastAsia"/>
          <w:b/>
        </w:rPr>
        <w:t>ください）</w:t>
      </w:r>
    </w:p>
    <w:tbl>
      <w:tblPr>
        <w:tblStyle w:val="a8"/>
        <w:tblW w:w="10231" w:type="dxa"/>
        <w:tblLook w:val="04A0" w:firstRow="1" w:lastRow="0" w:firstColumn="1" w:lastColumn="0" w:noHBand="0" w:noVBand="1"/>
      </w:tblPr>
      <w:tblGrid>
        <w:gridCol w:w="3743"/>
        <w:gridCol w:w="3244"/>
        <w:gridCol w:w="3244"/>
      </w:tblGrid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F36780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　農業、林業、漁業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281293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9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不動産、物品賃貸業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17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教育、学習支援業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F36780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2　</w:t>
            </w:r>
            <w:r w:rsidR="00281293"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総合工事業、建設業、設備業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10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専門・技術サービス業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18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福祉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F36780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3　</w:t>
            </w:r>
            <w:r w:rsidR="00281293"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製造業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D28AC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宿泊業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19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医療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F23091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4</w:t>
            </w:r>
            <w:r w:rsidR="00281293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印刷、広告、通信サービス、企画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D28AC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飲食サービス業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20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福祉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281293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5　</w:t>
            </w:r>
            <w:r w:rsidR="00281293"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交通、運送運輸、倉庫業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13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持ち帰り、配達飲食業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21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複合サービス事業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F36780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6</w:t>
            </w:r>
            <w:r w:rsidR="00281293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</w:t>
            </w:r>
            <w:r w:rsidR="00281293"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卸売業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14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洗濯、理美容業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22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その他のサービス業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F2752" w:rsidP="00281293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7　</w:t>
            </w:r>
            <w:r w:rsidR="00281293"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小売業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15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生活関連サービス業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23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公務</w:t>
            </w:r>
          </w:p>
        </w:tc>
      </w:tr>
      <w:tr w:rsidR="00FF2752" w:rsidRPr="003C7171" w:rsidTr="00FF2752">
        <w:trPr>
          <w:trHeight w:val="342"/>
        </w:trPr>
        <w:tc>
          <w:tcPr>
            <w:tcW w:w="3743" w:type="dxa"/>
            <w:vAlign w:val="center"/>
          </w:tcPr>
          <w:p w:rsidR="00FF2752" w:rsidRPr="00D63D5A" w:rsidRDefault="00FD28AC" w:rsidP="00281293">
            <w:pPr>
              <w:spacing w:line="320" w:lineRule="exact"/>
              <w:ind w:firstLineChars="50" w:firstLine="1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8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保険業</w:t>
            </w:r>
          </w:p>
        </w:tc>
        <w:tc>
          <w:tcPr>
            <w:tcW w:w="3244" w:type="dxa"/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16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娯楽業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FF2752" w:rsidRPr="00D63D5A" w:rsidRDefault="00FD28AC" w:rsidP="00F36780">
            <w:pPr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24</w:t>
            </w:r>
            <w:r w:rsidRPr="00D63D5A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 xml:space="preserve">　その他</w:t>
            </w:r>
          </w:p>
        </w:tc>
      </w:tr>
    </w:tbl>
    <w:p w:rsidR="005208AA" w:rsidRPr="005208AA" w:rsidRDefault="005208AA" w:rsidP="003642EF">
      <w:pPr>
        <w:snapToGrid w:val="0"/>
        <w:spacing w:line="211" w:lineRule="auto"/>
        <w:jc w:val="left"/>
        <w:rPr>
          <w:rFonts w:ascii="メイリオ" w:eastAsia="メイリオ" w:hAnsi="メイリオ"/>
          <w:b/>
          <w:sz w:val="8"/>
          <w:szCs w:val="8"/>
        </w:rPr>
      </w:pPr>
    </w:p>
    <w:p w:rsidR="003642EF" w:rsidRDefault="003642EF" w:rsidP="003642EF">
      <w:pPr>
        <w:snapToGrid w:val="0"/>
        <w:spacing w:line="211" w:lineRule="auto"/>
        <w:jc w:val="left"/>
        <w:rPr>
          <w:rFonts w:ascii="メイリオ" w:eastAsia="メイリオ" w:hAnsi="メイリオ"/>
        </w:rPr>
      </w:pPr>
      <w:r w:rsidRPr="00D63D5A">
        <w:rPr>
          <w:rFonts w:ascii="メイリオ" w:eastAsia="メイリオ" w:hAnsi="メイリオ" w:hint="eastAsia"/>
          <w:b/>
        </w:rPr>
        <w:t>４．添付書類</w:t>
      </w:r>
      <w:r w:rsidR="005208AA">
        <w:rPr>
          <w:rFonts w:ascii="メイリオ" w:eastAsia="メイリオ" w:hAnsi="メイリオ" w:hint="eastAsia"/>
          <w:b/>
        </w:rPr>
        <w:t xml:space="preserve">　　</w:t>
      </w:r>
      <w:r w:rsidRPr="00D915DE">
        <w:rPr>
          <w:rFonts w:ascii="メイリオ" w:eastAsia="メイリオ" w:hAnsi="メイリオ" w:hint="eastAsia"/>
        </w:rPr>
        <w:t>・</w:t>
      </w:r>
      <w:r w:rsidR="00C62FAA">
        <w:rPr>
          <w:rFonts w:ascii="メイリオ" w:eastAsia="メイリオ" w:hAnsi="メイリオ" w:hint="eastAsia"/>
        </w:rPr>
        <w:t>国</w:t>
      </w:r>
      <w:r w:rsidRPr="003642EF">
        <w:rPr>
          <w:rFonts w:ascii="メイリオ" w:eastAsia="メイリオ" w:hAnsi="メイリオ" w:hint="eastAsia"/>
        </w:rPr>
        <w:t>一時支援金又は福岡県一時支援金</w:t>
      </w:r>
      <w:r w:rsidRPr="00E508E3">
        <w:rPr>
          <w:rFonts w:ascii="メイリオ" w:eastAsia="メイリオ" w:hAnsi="メイリオ" w:hint="eastAsia"/>
        </w:rPr>
        <w:t>の</w:t>
      </w:r>
      <w:r w:rsidRPr="008C5CC6">
        <w:rPr>
          <w:rFonts w:ascii="メイリオ" w:eastAsia="メイリオ" w:hAnsi="メイリオ" w:hint="eastAsia"/>
        </w:rPr>
        <w:t>給付通知書</w:t>
      </w:r>
      <w:r>
        <w:rPr>
          <w:rFonts w:ascii="メイリオ" w:eastAsia="メイリオ" w:hAnsi="メイリオ" w:hint="eastAsia"/>
        </w:rPr>
        <w:t>の写し</w:t>
      </w:r>
    </w:p>
    <w:p w:rsidR="005208AA" w:rsidRPr="005208AA" w:rsidRDefault="005208AA" w:rsidP="003642EF">
      <w:pPr>
        <w:snapToGrid w:val="0"/>
        <w:spacing w:line="211" w:lineRule="auto"/>
        <w:jc w:val="left"/>
        <w:rPr>
          <w:rFonts w:ascii="メイリオ" w:eastAsia="メイリオ" w:hAnsi="メイリオ"/>
          <w:b/>
          <w:sz w:val="8"/>
          <w:szCs w:val="8"/>
        </w:rPr>
      </w:pPr>
    </w:p>
    <w:p w:rsidR="003642EF" w:rsidRPr="00FD28AC" w:rsidRDefault="00FD28AC" w:rsidP="00FD28AC">
      <w:pPr>
        <w:snapToGrid w:val="0"/>
        <w:spacing w:line="211" w:lineRule="auto"/>
        <w:jc w:val="righ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  <w:bdr w:val="single" w:sz="4" w:space="0" w:color="auto"/>
        </w:rPr>
        <w:t>この申請書は、給付</w:t>
      </w:r>
      <w:r w:rsidRPr="00B16C05">
        <w:rPr>
          <w:rFonts w:ascii="メイリオ" w:eastAsia="メイリオ" w:hAnsi="メイリオ" w:hint="eastAsia"/>
          <w:bdr w:val="single" w:sz="4" w:space="0" w:color="auto"/>
        </w:rPr>
        <w:t>決定をした後は請求書として取り扱います。</w:t>
      </w:r>
    </w:p>
    <w:sectPr w:rsidR="003642EF" w:rsidRPr="00FD28AC" w:rsidSect="003642EF"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51" w:rsidRDefault="005B7951" w:rsidP="005F4667">
      <w:r>
        <w:separator/>
      </w:r>
    </w:p>
  </w:endnote>
  <w:endnote w:type="continuationSeparator" w:id="0">
    <w:p w:rsidR="005B7951" w:rsidRDefault="005B7951" w:rsidP="005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51" w:rsidRDefault="005B7951" w:rsidP="005F4667">
      <w:r>
        <w:separator/>
      </w:r>
    </w:p>
  </w:footnote>
  <w:footnote w:type="continuationSeparator" w:id="0">
    <w:p w:rsidR="005B7951" w:rsidRDefault="005B7951" w:rsidP="005F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0B1"/>
    <w:multiLevelType w:val="hybridMultilevel"/>
    <w:tmpl w:val="53F09894"/>
    <w:lvl w:ilvl="0" w:tplc="316EA1C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C327C"/>
    <w:multiLevelType w:val="hybridMultilevel"/>
    <w:tmpl w:val="FA809554"/>
    <w:lvl w:ilvl="0" w:tplc="FD847D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413CF2"/>
    <w:multiLevelType w:val="hybridMultilevel"/>
    <w:tmpl w:val="D40EC89C"/>
    <w:lvl w:ilvl="0" w:tplc="9B56E3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F"/>
    <w:rsid w:val="000515BA"/>
    <w:rsid w:val="00074E32"/>
    <w:rsid w:val="000E0AC6"/>
    <w:rsid w:val="00110178"/>
    <w:rsid w:val="001742C1"/>
    <w:rsid w:val="001C30C8"/>
    <w:rsid w:val="001E1785"/>
    <w:rsid w:val="00223B40"/>
    <w:rsid w:val="00237A38"/>
    <w:rsid w:val="00281293"/>
    <w:rsid w:val="00285E0B"/>
    <w:rsid w:val="002D15F4"/>
    <w:rsid w:val="002E7EE8"/>
    <w:rsid w:val="003008EE"/>
    <w:rsid w:val="003046E9"/>
    <w:rsid w:val="00306BA4"/>
    <w:rsid w:val="003609A7"/>
    <w:rsid w:val="00363440"/>
    <w:rsid w:val="003642EF"/>
    <w:rsid w:val="003766B3"/>
    <w:rsid w:val="00390518"/>
    <w:rsid w:val="00392D61"/>
    <w:rsid w:val="003C2510"/>
    <w:rsid w:val="003F5CFC"/>
    <w:rsid w:val="004422F3"/>
    <w:rsid w:val="00456222"/>
    <w:rsid w:val="0048072B"/>
    <w:rsid w:val="00495280"/>
    <w:rsid w:val="004B7181"/>
    <w:rsid w:val="004D77A8"/>
    <w:rsid w:val="005208AA"/>
    <w:rsid w:val="005A47A5"/>
    <w:rsid w:val="005B7951"/>
    <w:rsid w:val="005F4667"/>
    <w:rsid w:val="00620291"/>
    <w:rsid w:val="006C4870"/>
    <w:rsid w:val="006C5E92"/>
    <w:rsid w:val="007047D1"/>
    <w:rsid w:val="0084054D"/>
    <w:rsid w:val="008A3B5B"/>
    <w:rsid w:val="008C051D"/>
    <w:rsid w:val="008C3A8F"/>
    <w:rsid w:val="008C5CC6"/>
    <w:rsid w:val="009052E1"/>
    <w:rsid w:val="009F375A"/>
    <w:rsid w:val="00A14FC2"/>
    <w:rsid w:val="00A405C8"/>
    <w:rsid w:val="00A6729D"/>
    <w:rsid w:val="00A7496B"/>
    <w:rsid w:val="00A8238D"/>
    <w:rsid w:val="00B05CDA"/>
    <w:rsid w:val="00B14617"/>
    <w:rsid w:val="00B16C05"/>
    <w:rsid w:val="00B523CF"/>
    <w:rsid w:val="00C427D9"/>
    <w:rsid w:val="00C55F0C"/>
    <w:rsid w:val="00C62FAA"/>
    <w:rsid w:val="00CB709D"/>
    <w:rsid w:val="00CE5699"/>
    <w:rsid w:val="00D63D5A"/>
    <w:rsid w:val="00D80839"/>
    <w:rsid w:val="00D915DE"/>
    <w:rsid w:val="00DC3292"/>
    <w:rsid w:val="00E508E3"/>
    <w:rsid w:val="00E50E3F"/>
    <w:rsid w:val="00E834DA"/>
    <w:rsid w:val="00EC214C"/>
    <w:rsid w:val="00F23091"/>
    <w:rsid w:val="00F74F3C"/>
    <w:rsid w:val="00FA4E11"/>
    <w:rsid w:val="00FD28AC"/>
    <w:rsid w:val="00FF2752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C4D27"/>
  <w15:chartTrackingRefBased/>
  <w15:docId w15:val="{FDD04D1E-23DE-48CA-A341-C602AC2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667"/>
  </w:style>
  <w:style w:type="paragraph" w:styleId="a5">
    <w:name w:val="footer"/>
    <w:basedOn w:val="a"/>
    <w:link w:val="a6"/>
    <w:uiPriority w:val="99"/>
    <w:unhideWhenUsed/>
    <w:rsid w:val="005F4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667"/>
  </w:style>
  <w:style w:type="paragraph" w:styleId="a7">
    <w:name w:val="List Paragraph"/>
    <w:basedOn w:val="a"/>
    <w:uiPriority w:val="34"/>
    <w:qFormat/>
    <w:rsid w:val="00A8238D"/>
    <w:pPr>
      <w:ind w:leftChars="400" w:left="840"/>
    </w:pPr>
  </w:style>
  <w:style w:type="table" w:styleId="a8">
    <w:name w:val="Table Grid"/>
    <w:basedOn w:val="a1"/>
    <w:uiPriority w:val="39"/>
    <w:rsid w:val="00B1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5B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B05CD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C445-9539-4764-B84D-579E433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2021-03-12T01:20:00Z</cp:lastPrinted>
  <dcterms:created xsi:type="dcterms:W3CDTF">2021-03-11T06:21:00Z</dcterms:created>
  <dcterms:modified xsi:type="dcterms:W3CDTF">2021-03-19T00:35:00Z</dcterms:modified>
</cp:coreProperties>
</file>