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AE" w:rsidRPr="009910E5" w:rsidRDefault="009910E5" w:rsidP="009910E5">
      <w:pPr>
        <w:autoSpaceDE w:val="0"/>
        <w:autoSpaceDN w:val="0"/>
        <w:adjustRightInd w:val="0"/>
        <w:jc w:val="left"/>
        <w:rPr>
          <w:rFonts w:asciiTheme="majorEastAsia" w:eastAsiaTheme="majorEastAsia" w:hAnsiTheme="majorEastAsia" w:cs="MS-Mincho"/>
          <w:b/>
          <w:kern w:val="0"/>
          <w:sz w:val="20"/>
          <w:szCs w:val="20"/>
        </w:rPr>
      </w:pPr>
      <w:r w:rsidRPr="009910E5">
        <w:rPr>
          <w:rFonts w:asciiTheme="majorEastAsia" w:eastAsiaTheme="majorEastAsia" w:hAnsiTheme="majorEastAsia" w:cs="MS-Mincho" w:hint="eastAsia"/>
          <w:b/>
          <w:kern w:val="0"/>
          <w:sz w:val="20"/>
          <w:szCs w:val="20"/>
        </w:rPr>
        <w:t>（建設工事以外）</w:t>
      </w:r>
      <w:r>
        <w:rPr>
          <w:rFonts w:asciiTheme="majorEastAsia" w:eastAsiaTheme="majorEastAsia" w:hAnsiTheme="majorEastAsia" w:cs="MS-Mincho" w:hint="eastAsia"/>
          <w:b/>
          <w:kern w:val="0"/>
          <w:sz w:val="20"/>
          <w:szCs w:val="20"/>
        </w:rPr>
        <w:t xml:space="preserve">　　　　　　　　　　　　　　　　　　　　　　　　　　　　　　　　　　　　　　　　</w:t>
      </w:r>
      <w:r w:rsidR="002000AE" w:rsidRPr="009910E5">
        <w:rPr>
          <w:rFonts w:asciiTheme="majorEastAsia" w:eastAsiaTheme="majorEastAsia" w:hAnsiTheme="majorEastAsia" w:cs="MS-Mincho" w:hint="eastAsia"/>
          <w:b/>
          <w:kern w:val="0"/>
          <w:sz w:val="20"/>
          <w:szCs w:val="20"/>
        </w:rPr>
        <w:t>（表）</w:t>
      </w:r>
    </w:p>
    <w:p w:rsidR="002000AE" w:rsidRPr="002000AE" w:rsidRDefault="002000AE" w:rsidP="002000AE">
      <w:pPr>
        <w:autoSpaceDE w:val="0"/>
        <w:autoSpaceDN w:val="0"/>
        <w:adjustRightInd w:val="0"/>
        <w:jc w:val="center"/>
        <w:rPr>
          <w:rFonts w:asciiTheme="minorEastAsia" w:hAnsiTheme="minorEastAsia" w:cs="MS-Mincho"/>
          <w:kern w:val="0"/>
          <w:sz w:val="44"/>
          <w:szCs w:val="44"/>
        </w:rPr>
      </w:pPr>
      <w:bookmarkStart w:id="0" w:name="_GoBack"/>
      <w:bookmarkEnd w:id="0"/>
      <w:r w:rsidRPr="002000AE">
        <w:rPr>
          <w:rFonts w:asciiTheme="minorEastAsia" w:hAnsiTheme="minorEastAsia" w:cs="MS-Mincho" w:hint="eastAsia"/>
          <w:kern w:val="0"/>
          <w:sz w:val="44"/>
          <w:szCs w:val="44"/>
        </w:rPr>
        <w:t>誓</w:t>
      </w:r>
      <w:r w:rsidRPr="002000AE">
        <w:rPr>
          <w:rFonts w:asciiTheme="minorEastAsia" w:hAnsiTheme="minorEastAsia" w:cs="MS-Mincho"/>
          <w:kern w:val="0"/>
          <w:sz w:val="44"/>
          <w:szCs w:val="44"/>
        </w:rPr>
        <w:t xml:space="preserve"> </w:t>
      </w:r>
      <w:r w:rsidRPr="002000AE">
        <w:rPr>
          <w:rFonts w:asciiTheme="minorEastAsia" w:hAnsiTheme="minorEastAsia" w:cs="MS-Mincho" w:hint="eastAsia"/>
          <w:kern w:val="0"/>
          <w:sz w:val="44"/>
          <w:szCs w:val="44"/>
        </w:rPr>
        <w:t>約</w:t>
      </w:r>
      <w:r w:rsidRPr="002000AE">
        <w:rPr>
          <w:rFonts w:asciiTheme="minorEastAsia" w:hAnsiTheme="minorEastAsia" w:cs="MS-Mincho"/>
          <w:kern w:val="0"/>
          <w:sz w:val="44"/>
          <w:szCs w:val="44"/>
        </w:rPr>
        <w:t xml:space="preserve"> </w:t>
      </w:r>
      <w:r w:rsidRPr="002000AE">
        <w:rPr>
          <w:rFonts w:asciiTheme="minorEastAsia" w:hAnsiTheme="minorEastAsia" w:cs="MS-Mincho" w:hint="eastAsia"/>
          <w:kern w:val="0"/>
          <w:sz w:val="44"/>
          <w:szCs w:val="44"/>
        </w:rPr>
        <w:t>書</w:t>
      </w:r>
    </w:p>
    <w:p w:rsidR="002000AE" w:rsidRPr="002000AE" w:rsidRDefault="00B33B68" w:rsidP="00A27FC4">
      <w:pPr>
        <w:autoSpaceDE w:val="0"/>
        <w:autoSpaceDN w:val="0"/>
        <w:adjustRightInd w:val="0"/>
        <w:ind w:firstLineChars="3700" w:firstLine="7400"/>
        <w:jc w:val="left"/>
        <w:rPr>
          <w:rFonts w:asciiTheme="minorEastAsia" w:hAnsiTheme="minorEastAsia" w:cs="MS-Mincho"/>
          <w:kern w:val="0"/>
          <w:sz w:val="20"/>
          <w:szCs w:val="20"/>
        </w:rPr>
      </w:pPr>
      <w:r>
        <w:rPr>
          <w:rFonts w:asciiTheme="minorEastAsia" w:hAnsiTheme="minorEastAsia" w:cs="MS-Mincho" w:hint="eastAsia"/>
          <w:kern w:val="0"/>
          <w:sz w:val="20"/>
          <w:szCs w:val="20"/>
        </w:rPr>
        <w:t>令和</w:t>
      </w:r>
      <w:r w:rsidR="002000AE" w:rsidRPr="002000AE">
        <w:rPr>
          <w:rFonts w:asciiTheme="minorEastAsia" w:hAnsiTheme="minorEastAsia" w:cs="MS-Mincho" w:hint="eastAsia"/>
          <w:kern w:val="0"/>
          <w:sz w:val="20"/>
          <w:szCs w:val="20"/>
        </w:rPr>
        <w:t xml:space="preserve">　　年　　月　　日</w:t>
      </w:r>
    </w:p>
    <w:p w:rsidR="008C78CF" w:rsidRDefault="008C78CF" w:rsidP="002000AE">
      <w:pPr>
        <w:autoSpaceDE w:val="0"/>
        <w:autoSpaceDN w:val="0"/>
        <w:adjustRightInd w:val="0"/>
        <w:jc w:val="left"/>
        <w:rPr>
          <w:rFonts w:asciiTheme="minorEastAsia" w:hAnsiTheme="minorEastAsia" w:cs="MS-Mincho"/>
          <w:kern w:val="0"/>
          <w:sz w:val="20"/>
          <w:szCs w:val="20"/>
        </w:rPr>
      </w:pPr>
    </w:p>
    <w:p w:rsidR="002000AE" w:rsidRDefault="002000AE" w:rsidP="002000AE">
      <w:pPr>
        <w:autoSpaceDE w:val="0"/>
        <w:autoSpaceDN w:val="0"/>
        <w:adjustRightInd w:val="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小</w:t>
      </w:r>
      <w:r>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郡</w:t>
      </w:r>
      <w:r>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市</w:t>
      </w:r>
      <w:r>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長</w:t>
      </w:r>
      <w:r>
        <w:rPr>
          <w:rFonts w:asciiTheme="minorEastAsia" w:hAnsiTheme="minorEastAsia" w:cs="MS-Mincho" w:hint="eastAsia"/>
          <w:kern w:val="0"/>
          <w:sz w:val="20"/>
          <w:szCs w:val="20"/>
        </w:rPr>
        <w:t xml:space="preserve">　</w:t>
      </w:r>
      <w:r w:rsidRPr="002000AE">
        <w:rPr>
          <w:rFonts w:asciiTheme="minorEastAsia" w:hAnsiTheme="minorEastAsia" w:cs="MS-Mincho"/>
          <w:kern w:val="0"/>
          <w:sz w:val="20"/>
          <w:szCs w:val="20"/>
        </w:rPr>
        <w:t xml:space="preserve"> </w:t>
      </w:r>
      <w:r w:rsidRPr="002000AE">
        <w:rPr>
          <w:rFonts w:asciiTheme="minorEastAsia" w:hAnsiTheme="minorEastAsia" w:cs="MS-Mincho" w:hint="eastAsia"/>
          <w:kern w:val="0"/>
          <w:sz w:val="20"/>
          <w:szCs w:val="20"/>
        </w:rPr>
        <w:t>殿</w:t>
      </w:r>
    </w:p>
    <w:p w:rsidR="008C78CF" w:rsidRPr="002000AE" w:rsidRDefault="008C78CF" w:rsidP="002000AE">
      <w:pPr>
        <w:autoSpaceDE w:val="0"/>
        <w:autoSpaceDN w:val="0"/>
        <w:adjustRightInd w:val="0"/>
        <w:jc w:val="left"/>
        <w:rPr>
          <w:rFonts w:asciiTheme="minorEastAsia" w:hAnsiTheme="minorEastAsia" w:cs="MS-Mincho"/>
          <w:kern w:val="0"/>
          <w:sz w:val="20"/>
          <w:szCs w:val="20"/>
        </w:rPr>
      </w:pPr>
    </w:p>
    <w:p w:rsidR="002000AE" w:rsidRPr="002000AE" w:rsidRDefault="004D5ACA" w:rsidP="002000AE">
      <w:pPr>
        <w:autoSpaceDE w:val="0"/>
        <w:autoSpaceDN w:val="0"/>
        <w:adjustRightInd w:val="0"/>
        <w:ind w:firstLineChars="2600" w:firstLine="5200"/>
        <w:jc w:val="left"/>
        <w:rPr>
          <w:rFonts w:asciiTheme="minorEastAsia" w:hAnsiTheme="minorEastAsia" w:cs="MS-Mincho"/>
          <w:kern w:val="0"/>
          <w:sz w:val="20"/>
          <w:szCs w:val="20"/>
        </w:rPr>
      </w:pPr>
      <w:r>
        <w:rPr>
          <w:rFonts w:asciiTheme="minorEastAsia" w:hAnsiTheme="minorEastAsia" w:cs="MS-Mincho" w:hint="eastAsia"/>
          <w:kern w:val="0"/>
          <w:sz w:val="20"/>
          <w:szCs w:val="20"/>
        </w:rPr>
        <w:t>住所</w:t>
      </w:r>
      <w:r w:rsidR="007522DA">
        <w:rPr>
          <w:rFonts w:asciiTheme="minorEastAsia" w:hAnsiTheme="minorEastAsia" w:cs="MS-Mincho" w:hint="eastAsia"/>
          <w:kern w:val="0"/>
          <w:sz w:val="20"/>
          <w:szCs w:val="20"/>
        </w:rPr>
        <w:t>又は所在地</w:t>
      </w:r>
    </w:p>
    <w:p w:rsidR="002000AE" w:rsidRPr="002000AE" w:rsidRDefault="007522DA" w:rsidP="002000AE">
      <w:pPr>
        <w:autoSpaceDE w:val="0"/>
        <w:autoSpaceDN w:val="0"/>
        <w:adjustRightInd w:val="0"/>
        <w:ind w:firstLineChars="2600" w:firstLine="5200"/>
        <w:jc w:val="left"/>
        <w:rPr>
          <w:rFonts w:asciiTheme="minorEastAsia" w:hAnsiTheme="minorEastAsia" w:cs="MS-Mincho"/>
          <w:kern w:val="0"/>
          <w:sz w:val="20"/>
          <w:szCs w:val="20"/>
        </w:rPr>
      </w:pPr>
      <w:r>
        <w:rPr>
          <w:rFonts w:asciiTheme="minorEastAsia" w:hAnsiTheme="minorEastAsia" w:cs="MS-Mincho" w:hint="eastAsia"/>
          <w:kern w:val="0"/>
          <w:sz w:val="20"/>
          <w:szCs w:val="20"/>
        </w:rPr>
        <w:t>商号</w:t>
      </w:r>
      <w:r w:rsidR="002000AE" w:rsidRPr="002000AE">
        <w:rPr>
          <w:rFonts w:asciiTheme="minorEastAsia" w:hAnsiTheme="minorEastAsia" w:cs="MS-Mincho" w:hint="eastAsia"/>
          <w:kern w:val="0"/>
          <w:sz w:val="20"/>
          <w:szCs w:val="20"/>
        </w:rPr>
        <w:t>又は名称</w:t>
      </w:r>
    </w:p>
    <w:p w:rsidR="002000AE" w:rsidRPr="002000AE" w:rsidRDefault="002000AE" w:rsidP="002000AE">
      <w:pPr>
        <w:autoSpaceDE w:val="0"/>
        <w:autoSpaceDN w:val="0"/>
        <w:adjustRightInd w:val="0"/>
        <w:ind w:firstLineChars="2600" w:firstLine="5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代表者</w:t>
      </w:r>
      <w:r w:rsidR="007522DA">
        <w:rPr>
          <w:rFonts w:asciiTheme="minorEastAsia" w:hAnsiTheme="minorEastAsia" w:cs="MS-Mincho" w:hint="eastAsia"/>
          <w:kern w:val="0"/>
          <w:sz w:val="20"/>
          <w:szCs w:val="20"/>
        </w:rPr>
        <w:t>職氏名</w:t>
      </w:r>
      <w:r w:rsidRPr="002000AE">
        <w:rPr>
          <w:rFonts w:asciiTheme="minorEastAsia" w:hAnsiTheme="minorEastAsia" w:cs="MS-Mincho" w:hint="eastAsia"/>
          <w:kern w:val="0"/>
          <w:sz w:val="20"/>
          <w:szCs w:val="20"/>
        </w:rPr>
        <w:t xml:space="preserve">　　　　　　</w:t>
      </w:r>
      <w:r>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 xml:space="preserve">　　　　　　印</w:t>
      </w:r>
    </w:p>
    <w:p w:rsidR="002000AE" w:rsidRPr="002000AE" w:rsidRDefault="002000AE" w:rsidP="002000AE">
      <w:pPr>
        <w:autoSpaceDE w:val="0"/>
        <w:autoSpaceDN w:val="0"/>
        <w:adjustRightInd w:val="0"/>
        <w:ind w:firstLineChars="2600" w:firstLine="5200"/>
        <w:jc w:val="left"/>
        <w:rPr>
          <w:rFonts w:asciiTheme="minorEastAsia" w:hAnsiTheme="minorEastAsia" w:cs="MS-Mincho"/>
          <w:kern w:val="0"/>
          <w:sz w:val="20"/>
          <w:szCs w:val="20"/>
        </w:rPr>
      </w:pPr>
    </w:p>
    <w:p w:rsidR="002000AE" w:rsidRPr="002000AE" w:rsidRDefault="002000AE" w:rsidP="002000AE">
      <w:pPr>
        <w:autoSpaceDE w:val="0"/>
        <w:autoSpaceDN w:val="0"/>
        <w:adjustRightInd w:val="0"/>
        <w:ind w:firstLineChars="100" w:firstLine="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私は、小郡市が小郡市暴力団</w:t>
      </w:r>
      <w:r w:rsidR="008C78CF">
        <w:rPr>
          <w:rFonts w:asciiTheme="minorEastAsia" w:hAnsiTheme="minorEastAsia" w:cs="MS-Mincho" w:hint="eastAsia"/>
          <w:kern w:val="0"/>
          <w:sz w:val="20"/>
          <w:szCs w:val="20"/>
        </w:rPr>
        <w:t>等</w:t>
      </w:r>
      <w:r w:rsidRPr="002000AE">
        <w:rPr>
          <w:rFonts w:asciiTheme="minorEastAsia" w:hAnsiTheme="minorEastAsia" w:cs="MS-Mincho" w:hint="eastAsia"/>
          <w:kern w:val="0"/>
          <w:sz w:val="20"/>
          <w:szCs w:val="20"/>
        </w:rPr>
        <w:t>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000AE" w:rsidRPr="002000AE" w:rsidRDefault="002000AE" w:rsidP="002000AE">
      <w:pPr>
        <w:autoSpaceDE w:val="0"/>
        <w:autoSpaceDN w:val="0"/>
        <w:adjustRightInd w:val="0"/>
        <w:ind w:firstLineChars="100" w:firstLine="20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なお、これらの事項に反する場合、契約の解除等、貴市が行う一切の措置について異議の申し立てを行いません。</w:t>
      </w:r>
    </w:p>
    <w:p w:rsidR="002000AE" w:rsidRPr="002000AE" w:rsidRDefault="002000AE" w:rsidP="002000AE">
      <w:pPr>
        <w:autoSpaceDE w:val="0"/>
        <w:autoSpaceDN w:val="0"/>
        <w:adjustRightInd w:val="0"/>
        <w:ind w:firstLineChars="100" w:firstLine="20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center"/>
        <w:rPr>
          <w:rFonts w:asciiTheme="minorEastAsia" w:hAnsiTheme="minorEastAsia" w:cs="MS-Mincho"/>
          <w:kern w:val="0"/>
          <w:sz w:val="20"/>
          <w:szCs w:val="20"/>
        </w:rPr>
      </w:pPr>
      <w:r w:rsidRPr="002000AE">
        <w:rPr>
          <w:rFonts w:asciiTheme="minorEastAsia" w:hAnsiTheme="minorEastAsia" w:cs="MS-Mincho" w:hint="eastAsia"/>
          <w:kern w:val="0"/>
          <w:sz w:val="20"/>
          <w:szCs w:val="20"/>
        </w:rPr>
        <w:t>記</w:t>
      </w:r>
    </w:p>
    <w:p w:rsidR="002000AE" w:rsidRPr="002000AE" w:rsidRDefault="002000AE" w:rsidP="002000AE">
      <w:pPr>
        <w:autoSpaceDE w:val="0"/>
        <w:autoSpaceDN w:val="0"/>
        <w:adjustRightInd w:val="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１</w:t>
      </w:r>
      <w:r w:rsidR="007F004A">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次の各号のいずれにも該当しません。</w:t>
      </w:r>
    </w:p>
    <w:p w:rsidR="002000AE" w:rsidRPr="00CF05CF" w:rsidRDefault="002000AE" w:rsidP="00CF05CF">
      <w:pPr>
        <w:autoSpaceDE w:val="0"/>
        <w:autoSpaceDN w:val="0"/>
        <w:adjustRightInd w:val="0"/>
        <w:ind w:leftChars="95" w:left="399" w:hangingChars="100" w:hanging="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 xml:space="preserve">(1) </w:t>
      </w:r>
      <w:r w:rsidRPr="00CF05CF">
        <w:rPr>
          <w:rFonts w:asciiTheme="minorEastAsia" w:hAnsiTheme="minorEastAsia" w:cs="MS-Mincho" w:hint="eastAsia"/>
          <w:kern w:val="0"/>
          <w:sz w:val="20"/>
          <w:szCs w:val="20"/>
        </w:rPr>
        <w:t>計画的又は常習的に暴力的不法行為等を行い、又は行うおそれがある組織（以下「暴力的組織」という。）である。</w:t>
      </w:r>
    </w:p>
    <w:p w:rsidR="002000AE" w:rsidRPr="00CF05CF" w:rsidRDefault="002000AE" w:rsidP="00CF05CF">
      <w:pPr>
        <w:autoSpaceDE w:val="0"/>
        <w:autoSpaceDN w:val="0"/>
        <w:adjustRightInd w:val="0"/>
        <w:ind w:leftChars="76" w:left="360" w:hangingChars="100" w:hanging="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 xml:space="preserve">(2) </w:t>
      </w:r>
      <w:r w:rsidRPr="00CF05CF">
        <w:rPr>
          <w:rFonts w:asciiTheme="minorEastAsia" w:hAnsiTheme="minorEastAsia" w:cs="MS-Mincho" w:hint="eastAsia"/>
          <w:kern w:val="0"/>
          <w:sz w:val="20"/>
          <w:szCs w:val="20"/>
        </w:rPr>
        <w:t>役員等（</w:t>
      </w:r>
      <w:r w:rsidR="008C78CF" w:rsidRPr="00CF05CF">
        <w:rPr>
          <w:rFonts w:asciiTheme="minorEastAsia" w:hAnsiTheme="minorEastAsia" w:cs="MS-Mincho" w:hint="eastAsia"/>
          <w:kern w:val="0"/>
          <w:sz w:val="20"/>
          <w:szCs w:val="20"/>
        </w:rPr>
        <w:t>受注者</w:t>
      </w:r>
      <w:r w:rsidRPr="00CF05CF">
        <w:rPr>
          <w:rFonts w:asciiTheme="minorEastAsia" w:hAnsiTheme="minorEastAsia" w:cs="MS-Mincho" w:hint="eastAsia"/>
          <w:kern w:val="0"/>
          <w:sz w:val="20"/>
          <w:szCs w:val="20"/>
        </w:rPr>
        <w:t>が個人である場合にはその者を、</w:t>
      </w:r>
      <w:r w:rsidR="008C78CF" w:rsidRPr="00CF05CF">
        <w:rPr>
          <w:rFonts w:asciiTheme="minorEastAsia" w:hAnsiTheme="minorEastAsia" w:cs="MS-Mincho" w:hint="eastAsia"/>
          <w:kern w:val="0"/>
          <w:sz w:val="20"/>
          <w:szCs w:val="20"/>
        </w:rPr>
        <w:t>受注者</w:t>
      </w:r>
      <w:r w:rsidRPr="00CF05CF">
        <w:rPr>
          <w:rFonts w:asciiTheme="minorEastAsia" w:hAnsiTheme="minorEastAsia" w:cs="MS-Mincho" w:hint="eastAsia"/>
          <w:kern w:val="0"/>
          <w:sz w:val="20"/>
          <w:szCs w:val="20"/>
        </w:rPr>
        <w:t>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2000AE" w:rsidRPr="00CF05CF" w:rsidRDefault="002000AE" w:rsidP="00CF05CF">
      <w:pPr>
        <w:autoSpaceDE w:val="0"/>
        <w:autoSpaceDN w:val="0"/>
        <w:adjustRightInd w:val="0"/>
        <w:ind w:firstLineChars="100" w:firstLine="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 xml:space="preserve">(3) </w:t>
      </w:r>
      <w:r w:rsidRPr="00CF05CF">
        <w:rPr>
          <w:rFonts w:asciiTheme="minorEastAsia" w:hAnsiTheme="minorEastAsia" w:cs="MS-Mincho" w:hint="eastAsia"/>
          <w:kern w:val="0"/>
          <w:sz w:val="20"/>
          <w:szCs w:val="20"/>
        </w:rPr>
        <w:t>構成員等であることを知りながら、構成員等を雇用し、又は使用している。</w:t>
      </w:r>
    </w:p>
    <w:p w:rsidR="002000AE" w:rsidRPr="00CF05CF" w:rsidRDefault="002000AE" w:rsidP="00CF05CF">
      <w:pPr>
        <w:autoSpaceDE w:val="0"/>
        <w:autoSpaceDN w:val="0"/>
        <w:adjustRightInd w:val="0"/>
        <w:ind w:leftChars="95" w:left="399" w:hangingChars="100" w:hanging="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 xml:space="preserve">(4) </w:t>
      </w:r>
      <w:r w:rsidRPr="00CF05CF">
        <w:rPr>
          <w:rFonts w:asciiTheme="minorEastAsia" w:hAnsiTheme="minorEastAsia" w:cs="MS-Mincho" w:hint="eastAsia"/>
          <w:kern w:val="0"/>
          <w:sz w:val="20"/>
          <w:szCs w:val="20"/>
        </w:rPr>
        <w:t>暴力的組織又は構成員等であることを知りながら、その者と下請契約又は資材、原材料の購入契約等を締結した。</w:t>
      </w:r>
    </w:p>
    <w:p w:rsidR="002000AE" w:rsidRPr="00CF05CF" w:rsidRDefault="002000AE" w:rsidP="00CF05CF">
      <w:pPr>
        <w:autoSpaceDE w:val="0"/>
        <w:autoSpaceDN w:val="0"/>
        <w:adjustRightInd w:val="0"/>
        <w:ind w:leftChars="95" w:left="399" w:hangingChars="100" w:hanging="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w:t>
      </w:r>
      <w:r w:rsidR="008C78CF" w:rsidRPr="00CF05CF">
        <w:rPr>
          <w:rFonts w:asciiTheme="minorEastAsia" w:hAnsiTheme="minorEastAsia" w:cs="TimesNewRomanPSMT" w:hint="eastAsia"/>
          <w:kern w:val="0"/>
          <w:sz w:val="20"/>
          <w:szCs w:val="20"/>
        </w:rPr>
        <w:t>5</w:t>
      </w:r>
      <w:r w:rsidRPr="00CF05CF">
        <w:rPr>
          <w:rFonts w:asciiTheme="minorEastAsia" w:hAnsiTheme="minorEastAsia" w:cs="TimesNewRomanPSMT"/>
          <w:kern w:val="0"/>
          <w:sz w:val="20"/>
          <w:szCs w:val="20"/>
        </w:rPr>
        <w:t xml:space="preserve">) </w:t>
      </w:r>
      <w:r w:rsidRPr="00CF05CF">
        <w:rPr>
          <w:rFonts w:asciiTheme="minorEastAsia" w:hAnsiTheme="minorEastAsia" w:cs="MS-Mincho" w:hint="eastAsia"/>
          <w:kern w:val="0"/>
          <w:sz w:val="20"/>
          <w:szCs w:val="20"/>
        </w:rPr>
        <w:t>自社、自己若しくは第三者の不正の利益を図る目的又は第三者に損害を与える目的をもって、暴力的組織又は構成員等を利用した。</w:t>
      </w:r>
    </w:p>
    <w:p w:rsidR="002000AE" w:rsidRPr="00CF05CF" w:rsidRDefault="002000AE" w:rsidP="00CF05CF">
      <w:pPr>
        <w:autoSpaceDE w:val="0"/>
        <w:autoSpaceDN w:val="0"/>
        <w:adjustRightInd w:val="0"/>
        <w:ind w:firstLineChars="100" w:firstLine="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w:t>
      </w:r>
      <w:r w:rsidR="008C78CF" w:rsidRPr="00CF05CF">
        <w:rPr>
          <w:rFonts w:asciiTheme="minorEastAsia" w:hAnsiTheme="minorEastAsia" w:cs="TimesNewRomanPSMT" w:hint="eastAsia"/>
          <w:kern w:val="0"/>
          <w:sz w:val="20"/>
          <w:szCs w:val="20"/>
        </w:rPr>
        <w:t>6</w:t>
      </w:r>
      <w:r w:rsidRPr="00CF05CF">
        <w:rPr>
          <w:rFonts w:asciiTheme="minorEastAsia" w:hAnsiTheme="minorEastAsia" w:cs="TimesNewRomanPSMT"/>
          <w:kern w:val="0"/>
          <w:sz w:val="20"/>
          <w:szCs w:val="20"/>
        </w:rPr>
        <w:t xml:space="preserve">) </w:t>
      </w:r>
      <w:r w:rsidRPr="00CF05CF">
        <w:rPr>
          <w:rFonts w:asciiTheme="minorEastAsia" w:hAnsiTheme="minorEastAsia" w:cs="MS-Mincho" w:hint="eastAsia"/>
          <w:kern w:val="0"/>
          <w:sz w:val="20"/>
          <w:szCs w:val="20"/>
        </w:rPr>
        <w:t>暴力的組織又は構成員等に経済上の利益又は便宜を供与した。</w:t>
      </w:r>
    </w:p>
    <w:p w:rsidR="002000AE" w:rsidRPr="00CF05CF" w:rsidRDefault="002000AE" w:rsidP="00CF05CF">
      <w:pPr>
        <w:autoSpaceDE w:val="0"/>
        <w:autoSpaceDN w:val="0"/>
        <w:adjustRightInd w:val="0"/>
        <w:ind w:leftChars="76" w:left="360" w:hangingChars="100" w:hanging="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w:t>
      </w:r>
      <w:r w:rsidR="008C78CF" w:rsidRPr="00CF05CF">
        <w:rPr>
          <w:rFonts w:asciiTheme="minorEastAsia" w:hAnsiTheme="minorEastAsia" w:cs="TimesNewRomanPSMT" w:hint="eastAsia"/>
          <w:kern w:val="0"/>
          <w:sz w:val="20"/>
          <w:szCs w:val="20"/>
        </w:rPr>
        <w:t>7</w:t>
      </w:r>
      <w:r w:rsidRPr="00CF05CF">
        <w:rPr>
          <w:rFonts w:asciiTheme="minorEastAsia" w:hAnsiTheme="minorEastAsia" w:cs="TimesNewRomanPSMT"/>
          <w:kern w:val="0"/>
          <w:sz w:val="20"/>
          <w:szCs w:val="20"/>
        </w:rPr>
        <w:t xml:space="preserve">) </w:t>
      </w:r>
      <w:r w:rsidRPr="00CF05CF">
        <w:rPr>
          <w:rFonts w:asciiTheme="minorEastAsia" w:hAnsiTheme="minorEastAsia" w:cs="MS-Mincho" w:hint="eastAsia"/>
          <w:kern w:val="0"/>
          <w:sz w:val="20"/>
          <w:szCs w:val="20"/>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w:t>
      </w:r>
    </w:p>
    <w:p w:rsidR="002000AE" w:rsidRPr="00CF05CF" w:rsidRDefault="002000AE" w:rsidP="00CF05CF">
      <w:pPr>
        <w:autoSpaceDE w:val="0"/>
        <w:autoSpaceDN w:val="0"/>
        <w:adjustRightInd w:val="0"/>
        <w:ind w:firstLineChars="100" w:firstLine="200"/>
        <w:jc w:val="left"/>
        <w:rPr>
          <w:rFonts w:asciiTheme="minorEastAsia" w:hAnsiTheme="minorEastAsia" w:cs="MS-Mincho"/>
          <w:kern w:val="0"/>
          <w:sz w:val="20"/>
          <w:szCs w:val="20"/>
        </w:rPr>
      </w:pPr>
      <w:r w:rsidRPr="00CF05CF">
        <w:rPr>
          <w:rFonts w:asciiTheme="minorEastAsia" w:hAnsiTheme="minorEastAsia" w:cs="TimesNewRomanPSMT"/>
          <w:kern w:val="0"/>
          <w:sz w:val="20"/>
          <w:szCs w:val="20"/>
        </w:rPr>
        <w:t>(</w:t>
      </w:r>
      <w:r w:rsidR="008C78CF" w:rsidRPr="00CF05CF">
        <w:rPr>
          <w:rFonts w:asciiTheme="minorEastAsia" w:hAnsiTheme="minorEastAsia" w:cs="TimesNewRomanPSMT" w:hint="eastAsia"/>
          <w:kern w:val="0"/>
          <w:sz w:val="20"/>
          <w:szCs w:val="20"/>
        </w:rPr>
        <w:t>8)</w:t>
      </w:r>
      <w:r w:rsidRPr="00CF05CF">
        <w:rPr>
          <w:rFonts w:asciiTheme="minorEastAsia" w:hAnsiTheme="minorEastAsia" w:cs="TimesNewRomanPSMT"/>
          <w:kern w:val="0"/>
          <w:sz w:val="20"/>
          <w:szCs w:val="20"/>
        </w:rPr>
        <w:t xml:space="preserve"> </w:t>
      </w:r>
      <w:r w:rsidRPr="00CF05CF">
        <w:rPr>
          <w:rFonts w:asciiTheme="minorEastAsia" w:hAnsiTheme="minorEastAsia" w:cs="MS-Mincho" w:hint="eastAsia"/>
          <w:kern w:val="0"/>
          <w:sz w:val="20"/>
          <w:szCs w:val="20"/>
        </w:rPr>
        <w:t>役員等が、暴力的組織又は構成員等と密接な交際を有し、又は社会的に非難される関係を有している。</w:t>
      </w:r>
    </w:p>
    <w:p w:rsidR="002000AE" w:rsidRPr="00CF05CF" w:rsidRDefault="002000AE" w:rsidP="002000AE">
      <w:pPr>
        <w:autoSpaceDE w:val="0"/>
        <w:autoSpaceDN w:val="0"/>
        <w:adjustRightInd w:val="0"/>
        <w:jc w:val="left"/>
        <w:rPr>
          <w:rFonts w:asciiTheme="minorEastAsia" w:hAnsiTheme="minorEastAsia" w:cs="MS-Mincho"/>
          <w:kern w:val="0"/>
          <w:sz w:val="20"/>
          <w:szCs w:val="20"/>
        </w:rPr>
      </w:pPr>
    </w:p>
    <w:p w:rsidR="002000AE" w:rsidRPr="002000AE" w:rsidRDefault="002000AE" w:rsidP="002000AE">
      <w:pPr>
        <w:autoSpaceDE w:val="0"/>
        <w:autoSpaceDN w:val="0"/>
        <w:adjustRightInd w:val="0"/>
        <w:jc w:val="left"/>
        <w:rPr>
          <w:rFonts w:asciiTheme="minorEastAsia" w:hAnsiTheme="minorEastAsia" w:cs="MS-Mincho"/>
          <w:kern w:val="0"/>
          <w:sz w:val="20"/>
          <w:szCs w:val="20"/>
        </w:rPr>
      </w:pPr>
      <w:r w:rsidRPr="002000AE">
        <w:rPr>
          <w:rFonts w:asciiTheme="minorEastAsia" w:hAnsiTheme="minorEastAsia" w:cs="MS-Mincho" w:hint="eastAsia"/>
          <w:kern w:val="0"/>
          <w:sz w:val="20"/>
          <w:szCs w:val="20"/>
        </w:rPr>
        <w:t>２</w:t>
      </w:r>
      <w:r w:rsidR="007F004A">
        <w:rPr>
          <w:rFonts w:asciiTheme="minorEastAsia" w:hAnsiTheme="minorEastAsia" w:cs="MS-Mincho" w:hint="eastAsia"/>
          <w:kern w:val="0"/>
          <w:sz w:val="20"/>
          <w:szCs w:val="20"/>
        </w:rPr>
        <w:t xml:space="preserve">　</w:t>
      </w:r>
      <w:r w:rsidRPr="002000AE">
        <w:rPr>
          <w:rFonts w:asciiTheme="minorEastAsia" w:hAnsiTheme="minorEastAsia" w:cs="MS-Mincho" w:hint="eastAsia"/>
          <w:kern w:val="0"/>
          <w:sz w:val="20"/>
          <w:szCs w:val="20"/>
        </w:rPr>
        <w:t>前項各号に該当する事由の有無の確認のため、役員名簿等の提出を求められたときは、速やかに提出します。</w:t>
      </w:r>
    </w:p>
    <w:p w:rsidR="002000AE" w:rsidRPr="007F004A" w:rsidRDefault="002000AE" w:rsidP="002000AE">
      <w:pPr>
        <w:autoSpaceDE w:val="0"/>
        <w:autoSpaceDN w:val="0"/>
        <w:adjustRightInd w:val="0"/>
        <w:jc w:val="left"/>
        <w:rPr>
          <w:rFonts w:asciiTheme="minorEastAsia" w:hAnsiTheme="minorEastAsia" w:cs="MS-Mincho"/>
          <w:kern w:val="0"/>
          <w:sz w:val="20"/>
          <w:szCs w:val="20"/>
        </w:rPr>
      </w:pPr>
    </w:p>
    <w:p w:rsidR="002000AE" w:rsidRDefault="002000AE" w:rsidP="002000AE">
      <w:pPr>
        <w:autoSpaceDE w:val="0"/>
        <w:autoSpaceDN w:val="0"/>
        <w:adjustRightInd w:val="0"/>
        <w:jc w:val="left"/>
        <w:rPr>
          <w:rFonts w:asciiTheme="minorEastAsia" w:hAnsiTheme="minorEastAsia" w:cs="MS-Mincho"/>
          <w:kern w:val="0"/>
          <w:szCs w:val="21"/>
        </w:rPr>
      </w:pPr>
    </w:p>
    <w:p w:rsidR="002B1A29" w:rsidRDefault="002B1A29" w:rsidP="002000AE">
      <w:pPr>
        <w:autoSpaceDE w:val="0"/>
        <w:autoSpaceDN w:val="0"/>
        <w:adjustRightInd w:val="0"/>
        <w:jc w:val="left"/>
        <w:rPr>
          <w:rFonts w:asciiTheme="minorEastAsia" w:hAnsiTheme="minorEastAsia" w:cs="MS-Mincho"/>
          <w:kern w:val="0"/>
          <w:szCs w:val="21"/>
        </w:rPr>
      </w:pPr>
    </w:p>
    <w:p w:rsidR="002B1A29" w:rsidRDefault="002B1A29" w:rsidP="002000AE">
      <w:pPr>
        <w:autoSpaceDE w:val="0"/>
        <w:autoSpaceDN w:val="0"/>
        <w:adjustRightInd w:val="0"/>
        <w:jc w:val="left"/>
        <w:rPr>
          <w:rFonts w:asciiTheme="minorEastAsia" w:hAnsiTheme="minorEastAsia" w:cs="MS-Mincho"/>
          <w:kern w:val="0"/>
          <w:szCs w:val="21"/>
        </w:rPr>
      </w:pPr>
    </w:p>
    <w:p w:rsidR="002B1A29" w:rsidRDefault="002B1A29" w:rsidP="002000AE">
      <w:pPr>
        <w:autoSpaceDE w:val="0"/>
        <w:autoSpaceDN w:val="0"/>
        <w:adjustRightInd w:val="0"/>
        <w:jc w:val="left"/>
        <w:rPr>
          <w:rFonts w:asciiTheme="minorEastAsia" w:hAnsiTheme="minorEastAsia" w:cs="MS-Mincho"/>
          <w:kern w:val="0"/>
          <w:szCs w:val="21"/>
        </w:rPr>
      </w:pPr>
    </w:p>
    <w:p w:rsidR="004D5ACA" w:rsidRPr="009910E5" w:rsidRDefault="004D5ACA" w:rsidP="009910E5">
      <w:pPr>
        <w:autoSpaceDE w:val="0"/>
        <w:autoSpaceDN w:val="0"/>
        <w:adjustRightInd w:val="0"/>
        <w:ind w:firstLineChars="4742" w:firstLine="9521"/>
        <w:jc w:val="left"/>
        <w:rPr>
          <w:rFonts w:asciiTheme="majorEastAsia" w:eastAsiaTheme="majorEastAsia" w:hAnsiTheme="majorEastAsia" w:cs="MS-Mincho"/>
          <w:b/>
          <w:kern w:val="0"/>
          <w:sz w:val="20"/>
          <w:szCs w:val="20"/>
        </w:rPr>
      </w:pPr>
      <w:r w:rsidRPr="009910E5">
        <w:rPr>
          <w:rFonts w:asciiTheme="majorEastAsia" w:eastAsiaTheme="majorEastAsia" w:hAnsiTheme="majorEastAsia" w:cs="MS-Mincho" w:hint="eastAsia"/>
          <w:b/>
          <w:kern w:val="0"/>
          <w:sz w:val="20"/>
          <w:szCs w:val="20"/>
        </w:rPr>
        <w:lastRenderedPageBreak/>
        <w:t>（裏）</w:t>
      </w:r>
    </w:p>
    <w:p w:rsidR="00A27FC4" w:rsidRPr="004D5ACA" w:rsidRDefault="00CD1EF1" w:rsidP="004D5ACA">
      <w:pPr>
        <w:autoSpaceDE w:val="0"/>
        <w:autoSpaceDN w:val="0"/>
        <w:adjustRightInd w:val="0"/>
        <w:jc w:val="center"/>
        <w:rPr>
          <w:rFonts w:asciiTheme="minorEastAsia" w:hAnsiTheme="minorEastAsia" w:cs="MS-Mincho"/>
          <w:kern w:val="0"/>
          <w:sz w:val="20"/>
          <w:szCs w:val="20"/>
        </w:rPr>
      </w:pPr>
      <w:r>
        <w:rPr>
          <w:rFonts w:asciiTheme="minorEastAsia" w:hAnsiTheme="minorEastAsia" w:cs="MS-Gothic"/>
          <w:noProof/>
          <w:kern w:val="0"/>
          <w:sz w:val="20"/>
          <w:szCs w:val="20"/>
        </w:rPr>
        <w:pict>
          <v:rect id="_x0000_s1026" style="position:absolute;left:0;text-align:left;margin-left:2.45pt;margin-top:8.45pt;width:512.25pt;height:188.25pt;z-index:251658240" filled="f">
            <v:textbox inset="5.85pt,.7pt,5.85pt,.7pt"/>
          </v:rect>
        </w:pict>
      </w:r>
      <w:r>
        <w:rPr>
          <w:rFonts w:asciiTheme="minorEastAsia" w:hAnsiTheme="minorEastAsia" w:cs="MS-Mincho"/>
          <w:noProof/>
          <w:kern w:val="0"/>
          <w:sz w:val="20"/>
          <w:szCs w:val="20"/>
        </w:rPr>
        <w:pict>
          <v:shapetype id="_x0000_t202" coordsize="21600,21600" o:spt="202" path="m,l,21600r21600,l21600,xe">
            <v:stroke joinstyle="miter"/>
            <v:path gradientshapeok="t" o:connecttype="rect"/>
          </v:shapetype>
          <v:shape id="_x0000_s1027" type="#_x0000_t202" style="position:absolute;left:0;text-align:left;margin-left:144.2pt;margin-top:.2pt;width:215.25pt;height:16.5pt;z-index:251659264" stroked="f">
            <v:textbox style="mso-next-textbox:#_x0000_s1027" inset="5.85pt,.7pt,5.85pt,.7pt">
              <w:txbxContent>
                <w:p w:rsidR="002B1A29" w:rsidRPr="007F004A" w:rsidRDefault="002B1A29">
                  <w:pPr>
                    <w:rPr>
                      <w:rFonts w:asciiTheme="majorEastAsia" w:eastAsiaTheme="majorEastAsia" w:hAnsiTheme="majorEastAsia"/>
                      <w:b/>
                    </w:rPr>
                  </w:pPr>
                  <w:r w:rsidRPr="007F004A">
                    <w:rPr>
                      <w:rFonts w:asciiTheme="majorEastAsia" w:eastAsiaTheme="majorEastAsia" w:hAnsiTheme="majorEastAsia" w:hint="eastAsia"/>
                      <w:b/>
                    </w:rPr>
                    <w:t>暴力団排除条項第１項各号の解釈について</w:t>
                  </w:r>
                </w:p>
              </w:txbxContent>
            </v:textbox>
          </v:shape>
        </w:pict>
      </w:r>
      <w:r w:rsidR="002000AE" w:rsidRPr="00A27FC4">
        <w:rPr>
          <w:rFonts w:asciiTheme="minorEastAsia" w:hAnsiTheme="minorEastAsia" w:cs="MS-Mincho" w:hint="eastAsia"/>
          <w:kern w:val="0"/>
          <w:sz w:val="20"/>
          <w:szCs w:val="20"/>
        </w:rPr>
        <w:t>（裏</w:t>
      </w:r>
    </w:p>
    <w:p w:rsidR="00A27FC4" w:rsidRPr="007F004A" w:rsidRDefault="00A27FC4" w:rsidP="002000AE">
      <w:pPr>
        <w:autoSpaceDE w:val="0"/>
        <w:autoSpaceDN w:val="0"/>
        <w:adjustRightInd w:val="0"/>
        <w:jc w:val="left"/>
        <w:rPr>
          <w:rFonts w:asciiTheme="minorEastAsia" w:hAnsiTheme="minorEastAsia" w:cs="MS-Gothic"/>
          <w:b/>
          <w:kern w:val="0"/>
          <w:sz w:val="20"/>
          <w:szCs w:val="20"/>
        </w:rPr>
      </w:pPr>
      <w:r w:rsidRPr="007F004A">
        <w:rPr>
          <w:rFonts w:asciiTheme="minorEastAsia" w:hAnsiTheme="minorEastAsia" w:cs="MS-Gothic" w:hint="eastAsia"/>
          <w:b/>
          <w:kern w:val="0"/>
          <w:sz w:val="20"/>
          <w:szCs w:val="20"/>
        </w:rPr>
        <w:t>（１）暴力団排除条項第１項第３号及び第４号関係</w:t>
      </w:r>
    </w:p>
    <w:p w:rsidR="00A27FC4" w:rsidRDefault="00A27FC4" w:rsidP="004D5ACA">
      <w:pPr>
        <w:autoSpaceDE w:val="0"/>
        <w:autoSpaceDN w:val="0"/>
        <w:adjustRightInd w:val="0"/>
        <w:ind w:left="400" w:hangingChars="200" w:hanging="400"/>
        <w:jc w:val="left"/>
        <w:rPr>
          <w:rFonts w:asciiTheme="minorEastAsia" w:hAnsiTheme="minorEastAsia" w:cs="MS-Gothic"/>
          <w:kern w:val="0"/>
          <w:sz w:val="20"/>
          <w:szCs w:val="20"/>
        </w:rPr>
      </w:pPr>
      <w:r>
        <w:rPr>
          <w:rFonts w:asciiTheme="minorEastAsia" w:hAnsiTheme="minorEastAsia" w:cs="MS-Gothic" w:hint="eastAsia"/>
          <w:kern w:val="0"/>
          <w:sz w:val="20"/>
          <w:szCs w:val="20"/>
        </w:rPr>
        <w:t xml:space="preserve">　　　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きや契約の解除など適切な是正措置を行わないときは、当該事実を</w:t>
      </w:r>
      <w:r w:rsidR="004D5ACA">
        <w:rPr>
          <w:rFonts w:asciiTheme="minorEastAsia" w:hAnsiTheme="minorEastAsia" w:cs="MS-Gothic" w:hint="eastAsia"/>
          <w:kern w:val="0"/>
          <w:sz w:val="20"/>
          <w:szCs w:val="20"/>
        </w:rPr>
        <w:t>知りながら行っているものとみなす。</w:t>
      </w:r>
    </w:p>
    <w:p w:rsidR="002000AE" w:rsidRPr="007F004A" w:rsidRDefault="004D5ACA" w:rsidP="002000AE">
      <w:pPr>
        <w:autoSpaceDE w:val="0"/>
        <w:autoSpaceDN w:val="0"/>
        <w:adjustRightInd w:val="0"/>
        <w:jc w:val="left"/>
        <w:rPr>
          <w:rFonts w:asciiTheme="minorEastAsia" w:hAnsiTheme="minorEastAsia" w:cs="MS-Gothic"/>
          <w:b/>
          <w:kern w:val="0"/>
          <w:sz w:val="20"/>
          <w:szCs w:val="20"/>
        </w:rPr>
      </w:pPr>
      <w:r w:rsidRPr="007F004A">
        <w:rPr>
          <w:rFonts w:asciiTheme="minorEastAsia" w:hAnsiTheme="minorEastAsia" w:cs="MS-Gothic" w:hint="eastAsia"/>
          <w:b/>
          <w:kern w:val="0"/>
          <w:sz w:val="20"/>
          <w:szCs w:val="20"/>
        </w:rPr>
        <w:t>（２）暴力団排除条項</w:t>
      </w:r>
      <w:r w:rsidR="002000AE" w:rsidRPr="007F004A">
        <w:rPr>
          <w:rFonts w:asciiTheme="minorEastAsia" w:hAnsiTheme="minorEastAsia" w:cs="MS-Gothic" w:hint="eastAsia"/>
          <w:b/>
          <w:kern w:val="0"/>
          <w:sz w:val="20"/>
          <w:szCs w:val="20"/>
        </w:rPr>
        <w:t>第１項第</w:t>
      </w:r>
      <w:r w:rsidRPr="007F004A">
        <w:rPr>
          <w:rFonts w:asciiTheme="minorEastAsia" w:hAnsiTheme="minorEastAsia" w:cs="MS-Gothic" w:hint="eastAsia"/>
          <w:b/>
          <w:kern w:val="0"/>
          <w:sz w:val="20"/>
          <w:szCs w:val="20"/>
        </w:rPr>
        <w:t>８</w:t>
      </w:r>
      <w:r w:rsidR="002000AE" w:rsidRPr="007F004A">
        <w:rPr>
          <w:rFonts w:asciiTheme="minorEastAsia" w:hAnsiTheme="minorEastAsia" w:cs="MS-Gothic" w:hint="eastAsia"/>
          <w:b/>
          <w:kern w:val="0"/>
          <w:sz w:val="20"/>
          <w:szCs w:val="20"/>
        </w:rPr>
        <w:t>号</w:t>
      </w:r>
      <w:r w:rsidRPr="007F004A">
        <w:rPr>
          <w:rFonts w:asciiTheme="minorEastAsia" w:hAnsiTheme="minorEastAsia" w:cs="MS-Gothic" w:hint="eastAsia"/>
          <w:b/>
          <w:kern w:val="0"/>
          <w:sz w:val="20"/>
          <w:szCs w:val="20"/>
        </w:rPr>
        <w:t>関係</w:t>
      </w:r>
    </w:p>
    <w:p w:rsidR="002000AE" w:rsidRPr="00A27FC4" w:rsidRDefault="002000AE" w:rsidP="004D5ACA">
      <w:pPr>
        <w:autoSpaceDE w:val="0"/>
        <w:autoSpaceDN w:val="0"/>
        <w:adjustRightInd w:val="0"/>
        <w:ind w:leftChars="190" w:left="399" w:firstLineChars="100" w:firstLine="200"/>
        <w:jc w:val="left"/>
        <w:rPr>
          <w:rFonts w:asciiTheme="minorEastAsia" w:hAnsiTheme="minorEastAsia" w:cs="MS-Mincho"/>
          <w:kern w:val="0"/>
          <w:sz w:val="20"/>
          <w:szCs w:val="20"/>
        </w:rPr>
      </w:pPr>
      <w:r w:rsidRPr="00A27FC4">
        <w:rPr>
          <w:rFonts w:asciiTheme="minorEastAsia" w:hAnsiTheme="minorEastAsia" w:cs="MS-Mincho" w:hint="eastAsia"/>
          <w:kern w:val="0"/>
          <w:sz w:val="20"/>
          <w:szCs w:val="20"/>
        </w:rPr>
        <w:t>「密接な交際」とは、例えば友人又は知人として、会食、遊技、旅行、スポーツ等を共にするなどの交遊をしていることである。</w:t>
      </w:r>
    </w:p>
    <w:p w:rsidR="002000AE" w:rsidRPr="00A27FC4" w:rsidRDefault="002000AE" w:rsidP="004D5ACA">
      <w:pPr>
        <w:autoSpaceDE w:val="0"/>
        <w:autoSpaceDN w:val="0"/>
        <w:adjustRightInd w:val="0"/>
        <w:ind w:leftChars="190" w:left="399" w:firstLineChars="100" w:firstLine="200"/>
        <w:jc w:val="left"/>
        <w:rPr>
          <w:rFonts w:asciiTheme="minorEastAsia" w:hAnsiTheme="minorEastAsia" w:cs="MS-Mincho"/>
          <w:kern w:val="0"/>
          <w:sz w:val="20"/>
          <w:szCs w:val="20"/>
        </w:rPr>
      </w:pPr>
      <w:r w:rsidRPr="00A27FC4">
        <w:rPr>
          <w:rFonts w:asciiTheme="minorEastAsia" w:hAnsiTheme="minorEastAsia" w:cs="MS-Mincho" w:hint="eastAsia"/>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p w:rsidR="00C20C40" w:rsidRDefault="00C20C40" w:rsidP="002000AE">
      <w:pPr>
        <w:autoSpaceDE w:val="0"/>
        <w:autoSpaceDN w:val="0"/>
        <w:adjustRightInd w:val="0"/>
        <w:jc w:val="left"/>
        <w:rPr>
          <w:rFonts w:asciiTheme="minorEastAsia" w:hAnsiTheme="minorEastAsia" w:cs="MS-Gothic"/>
          <w:kern w:val="0"/>
          <w:sz w:val="20"/>
          <w:szCs w:val="20"/>
        </w:rPr>
      </w:pPr>
    </w:p>
    <w:p w:rsidR="002000AE" w:rsidRPr="00CF05CF" w:rsidRDefault="00CF05CF" w:rsidP="002000AE">
      <w:pPr>
        <w:autoSpaceDE w:val="0"/>
        <w:autoSpaceDN w:val="0"/>
        <w:adjustRightInd w:val="0"/>
        <w:jc w:val="left"/>
        <w:rPr>
          <w:rFonts w:asciiTheme="majorEastAsia" w:eastAsiaTheme="majorEastAsia" w:hAnsiTheme="majorEastAsia" w:cs="MS-Gothic"/>
          <w:b/>
          <w:kern w:val="0"/>
          <w:sz w:val="24"/>
          <w:szCs w:val="24"/>
        </w:rPr>
      </w:pPr>
      <w:r w:rsidRPr="00CF05CF">
        <w:rPr>
          <w:rFonts w:asciiTheme="majorEastAsia" w:eastAsiaTheme="majorEastAsia" w:hAnsiTheme="majorEastAsia" w:cs="MS-Gothic" w:hint="eastAsia"/>
          <w:b/>
          <w:kern w:val="0"/>
          <w:sz w:val="24"/>
          <w:szCs w:val="24"/>
        </w:rPr>
        <w:t>＜</w:t>
      </w:r>
      <w:r w:rsidR="002000AE" w:rsidRPr="00CF05CF">
        <w:rPr>
          <w:rFonts w:asciiTheme="majorEastAsia" w:eastAsiaTheme="majorEastAsia" w:hAnsiTheme="majorEastAsia" w:cs="MS-Gothic" w:hint="eastAsia"/>
          <w:b/>
          <w:kern w:val="0"/>
          <w:sz w:val="24"/>
          <w:szCs w:val="24"/>
        </w:rPr>
        <w:t>暴力団排除条項＞</w:t>
      </w:r>
    </w:p>
    <w:p w:rsidR="002000AE" w:rsidRPr="00A27FC4" w:rsidRDefault="008C78CF" w:rsidP="00CF05CF">
      <w:pPr>
        <w:autoSpaceDE w:val="0"/>
        <w:autoSpaceDN w:val="0"/>
        <w:adjustRightInd w:val="0"/>
        <w:snapToGrid w:val="0"/>
        <w:spacing w:line="360" w:lineRule="auto"/>
        <w:ind w:leftChars="95" w:left="199" w:firstLineChars="100" w:firstLine="200"/>
        <w:jc w:val="left"/>
        <w:rPr>
          <w:rFonts w:asciiTheme="minorEastAsia" w:hAnsiTheme="minorEastAsia" w:cs="MS-Mincho"/>
          <w:kern w:val="0"/>
          <w:sz w:val="20"/>
          <w:szCs w:val="20"/>
        </w:rPr>
      </w:pPr>
      <w:r>
        <w:rPr>
          <w:rFonts w:asciiTheme="minorEastAsia" w:hAnsiTheme="minorEastAsia" w:cs="MS-Mincho" w:hint="eastAsia"/>
          <w:kern w:val="0"/>
          <w:sz w:val="20"/>
          <w:szCs w:val="20"/>
        </w:rPr>
        <w:t>発注者</w:t>
      </w:r>
      <w:r w:rsidR="002000AE" w:rsidRPr="00A27FC4">
        <w:rPr>
          <w:rFonts w:asciiTheme="minorEastAsia" w:hAnsiTheme="minorEastAsia" w:cs="MS-Mincho" w:hint="eastAsia"/>
          <w:kern w:val="0"/>
          <w:sz w:val="20"/>
          <w:szCs w:val="20"/>
        </w:rPr>
        <w:t>は、福岡県警察からの通知に基づき、</w:t>
      </w:r>
      <w:r>
        <w:rPr>
          <w:rFonts w:asciiTheme="minorEastAsia" w:hAnsiTheme="minorEastAsia" w:cs="MS-Mincho" w:hint="eastAsia"/>
          <w:kern w:val="0"/>
          <w:sz w:val="20"/>
          <w:szCs w:val="20"/>
        </w:rPr>
        <w:t>受注者</w:t>
      </w:r>
      <w:r w:rsidR="002000AE" w:rsidRPr="00A27FC4">
        <w:rPr>
          <w:rFonts w:asciiTheme="minorEastAsia" w:hAnsiTheme="minorEastAsia" w:cs="MS-Mincho" w:hint="eastAsia"/>
          <w:kern w:val="0"/>
          <w:sz w:val="20"/>
          <w:szCs w:val="20"/>
        </w:rPr>
        <w:t>（</w:t>
      </w:r>
      <w:r>
        <w:rPr>
          <w:rFonts w:asciiTheme="minorEastAsia" w:hAnsiTheme="minorEastAsia" w:cs="MS-Mincho" w:hint="eastAsia"/>
          <w:kern w:val="0"/>
          <w:sz w:val="20"/>
          <w:szCs w:val="20"/>
        </w:rPr>
        <w:t>受注者</w:t>
      </w:r>
      <w:r w:rsidR="002000AE" w:rsidRPr="00A27FC4">
        <w:rPr>
          <w:rFonts w:asciiTheme="minorEastAsia" w:hAnsiTheme="minorEastAsia" w:cs="MS-Mincho" w:hint="eastAsia"/>
          <w:kern w:val="0"/>
          <w:sz w:val="20"/>
          <w:szCs w:val="20"/>
        </w:rPr>
        <w:t>が共同企業体であるときは、その構成員のいずれかの者。以下本条において同じ。）が次の各号の一に該当するときは、契約を解除することができる。この場合において、解除により</w:t>
      </w:r>
      <w:r>
        <w:rPr>
          <w:rFonts w:asciiTheme="minorEastAsia" w:hAnsiTheme="minorEastAsia" w:cs="MS-Mincho" w:hint="eastAsia"/>
          <w:kern w:val="0"/>
          <w:sz w:val="20"/>
          <w:szCs w:val="20"/>
        </w:rPr>
        <w:t>受注者</w:t>
      </w:r>
      <w:r w:rsidR="002000AE" w:rsidRPr="00A27FC4">
        <w:rPr>
          <w:rFonts w:asciiTheme="minorEastAsia" w:hAnsiTheme="minorEastAsia" w:cs="MS-Mincho" w:hint="eastAsia"/>
          <w:kern w:val="0"/>
          <w:sz w:val="20"/>
          <w:szCs w:val="20"/>
        </w:rPr>
        <w:t>に損害があっても、</w:t>
      </w:r>
      <w:r>
        <w:rPr>
          <w:rFonts w:asciiTheme="minorEastAsia" w:hAnsiTheme="minorEastAsia" w:cs="MS-Mincho" w:hint="eastAsia"/>
          <w:kern w:val="0"/>
          <w:sz w:val="20"/>
          <w:szCs w:val="20"/>
        </w:rPr>
        <w:t>発注者</w:t>
      </w:r>
      <w:r w:rsidR="002000AE" w:rsidRPr="00A27FC4">
        <w:rPr>
          <w:rFonts w:asciiTheme="minorEastAsia" w:hAnsiTheme="minorEastAsia" w:cs="MS-Mincho" w:hint="eastAsia"/>
          <w:kern w:val="0"/>
          <w:sz w:val="20"/>
          <w:szCs w:val="20"/>
        </w:rPr>
        <w:t>はその損害の賠償の責を負わないものとする。</w:t>
      </w:r>
    </w:p>
    <w:p w:rsidR="002000AE" w:rsidRPr="00A27FC4" w:rsidRDefault="002000AE" w:rsidP="00CF05CF">
      <w:pPr>
        <w:autoSpaceDE w:val="0"/>
        <w:autoSpaceDN w:val="0"/>
        <w:adjustRightInd w:val="0"/>
        <w:snapToGrid w:val="0"/>
        <w:spacing w:line="360" w:lineRule="auto"/>
        <w:ind w:leftChars="48" w:left="301" w:hangingChars="100" w:hanging="2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Pr="00A27FC4">
        <w:rPr>
          <w:rFonts w:asciiTheme="minorEastAsia" w:hAnsiTheme="minorEastAsia" w:cs="MS-Mincho" w:hint="eastAsia"/>
          <w:kern w:val="0"/>
          <w:sz w:val="20"/>
          <w:szCs w:val="20"/>
        </w:rPr>
        <w:t>１</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計画的又は常習的に暴力的不法行為等を行い、又は行うおそれがある組織（以下「暴力的組織」という。）であるとき。</w:t>
      </w:r>
    </w:p>
    <w:p w:rsidR="002000AE" w:rsidRPr="00A27FC4" w:rsidRDefault="002000AE" w:rsidP="00CF05CF">
      <w:pPr>
        <w:autoSpaceDE w:val="0"/>
        <w:autoSpaceDN w:val="0"/>
        <w:adjustRightInd w:val="0"/>
        <w:snapToGrid w:val="0"/>
        <w:spacing w:line="360" w:lineRule="auto"/>
        <w:ind w:leftChars="48" w:left="301" w:hangingChars="100" w:hanging="2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Pr="00A27FC4">
        <w:rPr>
          <w:rFonts w:asciiTheme="minorEastAsia" w:hAnsiTheme="minorEastAsia" w:cs="MS-Mincho" w:hint="eastAsia"/>
          <w:kern w:val="0"/>
          <w:sz w:val="20"/>
          <w:szCs w:val="20"/>
        </w:rPr>
        <w:t>２</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役員等（</w:t>
      </w:r>
      <w:r w:rsidR="008C78CF">
        <w:rPr>
          <w:rFonts w:asciiTheme="minorEastAsia" w:hAnsiTheme="minorEastAsia" w:cs="MS-Mincho" w:hint="eastAsia"/>
          <w:kern w:val="0"/>
          <w:sz w:val="20"/>
          <w:szCs w:val="20"/>
        </w:rPr>
        <w:t>受注者</w:t>
      </w:r>
      <w:r w:rsidRPr="00A27FC4">
        <w:rPr>
          <w:rFonts w:asciiTheme="minorEastAsia" w:hAnsiTheme="minorEastAsia" w:cs="MS-Mincho" w:hint="eastAsia"/>
          <w:kern w:val="0"/>
          <w:sz w:val="20"/>
          <w:szCs w:val="20"/>
        </w:rPr>
        <w:t>が個人である場合にはその者を、</w:t>
      </w:r>
      <w:r w:rsidR="008C78CF">
        <w:rPr>
          <w:rFonts w:asciiTheme="minorEastAsia" w:hAnsiTheme="minorEastAsia" w:cs="MS-Mincho" w:hint="eastAsia"/>
          <w:kern w:val="0"/>
          <w:sz w:val="20"/>
          <w:szCs w:val="20"/>
        </w:rPr>
        <w:t>受注者</w:t>
      </w:r>
      <w:r w:rsidRPr="00A27FC4">
        <w:rPr>
          <w:rFonts w:asciiTheme="minorEastAsia" w:hAnsiTheme="minorEastAsia" w:cs="MS-Mincho" w:hint="eastAsia"/>
          <w:kern w:val="0"/>
          <w:sz w:val="20"/>
          <w:szCs w:val="20"/>
        </w:rPr>
        <w:t>が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とき。</w:t>
      </w:r>
    </w:p>
    <w:p w:rsidR="002000AE" w:rsidRPr="00A27FC4" w:rsidRDefault="002000AE" w:rsidP="00CF05CF">
      <w:pPr>
        <w:autoSpaceDE w:val="0"/>
        <w:autoSpaceDN w:val="0"/>
        <w:adjustRightInd w:val="0"/>
        <w:snapToGrid w:val="0"/>
        <w:spacing w:line="360" w:lineRule="auto"/>
        <w:ind w:firstLineChars="50" w:firstLine="1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Pr="00A27FC4">
        <w:rPr>
          <w:rFonts w:asciiTheme="minorEastAsia" w:hAnsiTheme="minorEastAsia" w:cs="MS-Mincho" w:hint="eastAsia"/>
          <w:kern w:val="0"/>
          <w:sz w:val="20"/>
          <w:szCs w:val="20"/>
        </w:rPr>
        <w:t>３</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構成員等であることを知りながら、構成員等を雇用し、又は使用しているとき。</w:t>
      </w:r>
    </w:p>
    <w:p w:rsidR="002000AE" w:rsidRPr="00A27FC4" w:rsidRDefault="002000AE" w:rsidP="00CF05CF">
      <w:pPr>
        <w:autoSpaceDE w:val="0"/>
        <w:autoSpaceDN w:val="0"/>
        <w:adjustRightInd w:val="0"/>
        <w:snapToGrid w:val="0"/>
        <w:spacing w:line="360" w:lineRule="auto"/>
        <w:ind w:leftChars="48" w:left="301" w:hangingChars="100" w:hanging="2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Pr="00A27FC4">
        <w:rPr>
          <w:rFonts w:asciiTheme="minorEastAsia" w:hAnsiTheme="minorEastAsia" w:cs="MS-Mincho" w:hint="eastAsia"/>
          <w:kern w:val="0"/>
          <w:sz w:val="20"/>
          <w:szCs w:val="20"/>
        </w:rPr>
        <w:t>４</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暴力的組織又は構成員等であることを知りながら、その者と下請契約又は資材、原材料の購入契約等を締結したとき。</w:t>
      </w:r>
    </w:p>
    <w:p w:rsidR="002000AE" w:rsidRPr="00A27FC4" w:rsidRDefault="002000AE" w:rsidP="00CF05CF">
      <w:pPr>
        <w:autoSpaceDE w:val="0"/>
        <w:autoSpaceDN w:val="0"/>
        <w:adjustRightInd w:val="0"/>
        <w:snapToGrid w:val="0"/>
        <w:spacing w:line="360" w:lineRule="auto"/>
        <w:ind w:leftChars="48" w:left="301" w:hangingChars="100" w:hanging="2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008C78CF">
        <w:rPr>
          <w:rFonts w:asciiTheme="minorEastAsia" w:hAnsiTheme="minorEastAsia" w:cs="TimesNewRomanPSMT" w:hint="eastAsia"/>
          <w:kern w:val="0"/>
          <w:sz w:val="20"/>
          <w:szCs w:val="20"/>
        </w:rPr>
        <w:t>５</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自社、自己若しくは第三者の不正の利益を図る目的又は第三者に損害を与える目的をもって、暴力的組織又は構成員等を利用したとき。</w:t>
      </w:r>
    </w:p>
    <w:p w:rsidR="002000AE" w:rsidRPr="00A27FC4" w:rsidRDefault="002000AE" w:rsidP="00CF05CF">
      <w:pPr>
        <w:autoSpaceDE w:val="0"/>
        <w:autoSpaceDN w:val="0"/>
        <w:adjustRightInd w:val="0"/>
        <w:snapToGrid w:val="0"/>
        <w:spacing w:line="360" w:lineRule="auto"/>
        <w:ind w:firstLineChars="50" w:firstLine="1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008C78CF">
        <w:rPr>
          <w:rFonts w:asciiTheme="minorEastAsia" w:hAnsiTheme="minorEastAsia" w:cs="TimesNewRomanPSMT" w:hint="eastAsia"/>
          <w:kern w:val="0"/>
          <w:sz w:val="20"/>
          <w:szCs w:val="20"/>
        </w:rPr>
        <w:t>６</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暴力的組織又は構成員等に経済上の利益又は便宜を供与したとき。</w:t>
      </w:r>
    </w:p>
    <w:p w:rsidR="002000AE" w:rsidRPr="00A27FC4" w:rsidRDefault="002000AE" w:rsidP="00CF05CF">
      <w:pPr>
        <w:autoSpaceDE w:val="0"/>
        <w:autoSpaceDN w:val="0"/>
        <w:adjustRightInd w:val="0"/>
        <w:snapToGrid w:val="0"/>
        <w:spacing w:line="360" w:lineRule="auto"/>
        <w:ind w:leftChars="48" w:left="301" w:hangingChars="100" w:hanging="2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008C78CF">
        <w:rPr>
          <w:rFonts w:asciiTheme="minorEastAsia" w:hAnsiTheme="minorEastAsia" w:cs="TimesNewRomanPSMT" w:hint="eastAsia"/>
          <w:kern w:val="0"/>
          <w:sz w:val="20"/>
          <w:szCs w:val="20"/>
        </w:rPr>
        <w:t>７</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2000AE" w:rsidRPr="00A27FC4" w:rsidRDefault="002000AE" w:rsidP="00CF05CF">
      <w:pPr>
        <w:autoSpaceDE w:val="0"/>
        <w:autoSpaceDN w:val="0"/>
        <w:adjustRightInd w:val="0"/>
        <w:snapToGrid w:val="0"/>
        <w:spacing w:line="360" w:lineRule="auto"/>
        <w:ind w:firstLineChars="50" w:firstLine="100"/>
        <w:jc w:val="left"/>
        <w:rPr>
          <w:rFonts w:asciiTheme="minorEastAsia" w:hAnsiTheme="minorEastAsia" w:cs="MS-Mincho"/>
          <w:kern w:val="0"/>
          <w:sz w:val="20"/>
          <w:szCs w:val="20"/>
        </w:rPr>
      </w:pPr>
      <w:r w:rsidRPr="00A27FC4">
        <w:rPr>
          <w:rFonts w:asciiTheme="minorEastAsia" w:hAnsiTheme="minorEastAsia" w:cs="TimesNewRomanPSMT"/>
          <w:kern w:val="0"/>
          <w:sz w:val="20"/>
          <w:szCs w:val="20"/>
        </w:rPr>
        <w:t>(</w:t>
      </w:r>
      <w:r w:rsidR="008C78CF">
        <w:rPr>
          <w:rFonts w:asciiTheme="minorEastAsia" w:hAnsiTheme="minorEastAsia" w:cs="TimesNewRomanPSMT" w:hint="eastAsia"/>
          <w:kern w:val="0"/>
          <w:sz w:val="20"/>
          <w:szCs w:val="20"/>
        </w:rPr>
        <w:t>８</w:t>
      </w:r>
      <w:r w:rsidRPr="00A27FC4">
        <w:rPr>
          <w:rFonts w:asciiTheme="minorEastAsia" w:hAnsiTheme="minorEastAsia" w:cs="TimesNewRomanPSMT"/>
          <w:kern w:val="0"/>
          <w:sz w:val="20"/>
          <w:szCs w:val="20"/>
        </w:rPr>
        <w:t xml:space="preserve">) </w:t>
      </w:r>
      <w:r w:rsidRPr="00A27FC4">
        <w:rPr>
          <w:rFonts w:asciiTheme="minorEastAsia" w:hAnsiTheme="minorEastAsia" w:cs="MS-Mincho" w:hint="eastAsia"/>
          <w:kern w:val="0"/>
          <w:sz w:val="20"/>
          <w:szCs w:val="20"/>
        </w:rPr>
        <w:t>役員等が、暴力的組織又は構成員等と密接な交際を有し、又は社会的に非難される関係を有しているとき。</w:t>
      </w:r>
    </w:p>
    <w:p w:rsidR="002000AE" w:rsidRPr="00A27FC4" w:rsidRDefault="002000AE" w:rsidP="00CF05CF">
      <w:pPr>
        <w:autoSpaceDE w:val="0"/>
        <w:autoSpaceDN w:val="0"/>
        <w:adjustRightInd w:val="0"/>
        <w:snapToGrid w:val="0"/>
        <w:spacing w:line="360" w:lineRule="auto"/>
        <w:ind w:left="100" w:hangingChars="50" w:hanging="100"/>
        <w:jc w:val="left"/>
        <w:rPr>
          <w:rFonts w:asciiTheme="minorEastAsia" w:hAnsiTheme="minorEastAsia" w:cs="MS-Mincho"/>
          <w:kern w:val="0"/>
          <w:sz w:val="20"/>
          <w:szCs w:val="20"/>
        </w:rPr>
      </w:pPr>
      <w:r w:rsidRPr="00A27FC4">
        <w:rPr>
          <w:rFonts w:asciiTheme="minorEastAsia" w:hAnsiTheme="minorEastAsia" w:cs="MS-Mincho" w:hint="eastAsia"/>
          <w:kern w:val="0"/>
          <w:sz w:val="20"/>
          <w:szCs w:val="20"/>
        </w:rPr>
        <w:t>２</w:t>
      </w:r>
      <w:r w:rsidR="007F004A">
        <w:rPr>
          <w:rFonts w:asciiTheme="minorEastAsia" w:hAnsiTheme="minorEastAsia" w:cs="MS-Mincho" w:hint="eastAsia"/>
          <w:kern w:val="0"/>
          <w:sz w:val="20"/>
          <w:szCs w:val="20"/>
        </w:rPr>
        <w:t xml:space="preserve">　</w:t>
      </w:r>
      <w:r w:rsidRPr="00A27FC4">
        <w:rPr>
          <w:rFonts w:asciiTheme="minorEastAsia" w:hAnsiTheme="minorEastAsia" w:cs="MS-Mincho" w:hint="eastAsia"/>
          <w:kern w:val="0"/>
          <w:sz w:val="20"/>
          <w:szCs w:val="20"/>
        </w:rPr>
        <w:t>前項の規定により</w:t>
      </w:r>
      <w:r w:rsidR="008C78CF">
        <w:rPr>
          <w:rFonts w:asciiTheme="minorEastAsia" w:hAnsiTheme="minorEastAsia" w:cs="MS-Mincho" w:hint="eastAsia"/>
          <w:kern w:val="0"/>
          <w:sz w:val="20"/>
          <w:szCs w:val="20"/>
        </w:rPr>
        <w:t>この</w:t>
      </w:r>
      <w:r w:rsidRPr="00A27FC4">
        <w:rPr>
          <w:rFonts w:asciiTheme="minorEastAsia" w:hAnsiTheme="minorEastAsia" w:cs="MS-Mincho" w:hint="eastAsia"/>
          <w:kern w:val="0"/>
          <w:sz w:val="20"/>
          <w:szCs w:val="20"/>
        </w:rPr>
        <w:t>契約が解除された場合においては、</w:t>
      </w:r>
      <w:r w:rsidR="008C78CF">
        <w:rPr>
          <w:rFonts w:asciiTheme="minorEastAsia" w:hAnsiTheme="minorEastAsia" w:cs="MS-Mincho" w:hint="eastAsia"/>
          <w:kern w:val="0"/>
          <w:sz w:val="20"/>
          <w:szCs w:val="20"/>
        </w:rPr>
        <w:t>受注者</w:t>
      </w:r>
      <w:r w:rsidRPr="00A27FC4">
        <w:rPr>
          <w:rFonts w:asciiTheme="minorEastAsia" w:hAnsiTheme="minorEastAsia" w:cs="MS-Mincho" w:hint="eastAsia"/>
          <w:kern w:val="0"/>
          <w:sz w:val="20"/>
          <w:szCs w:val="20"/>
        </w:rPr>
        <w:t>は、請負代金額</w:t>
      </w:r>
      <w:r w:rsidRPr="00CD1EF1">
        <w:rPr>
          <w:rFonts w:asciiTheme="minorEastAsia" w:hAnsiTheme="minorEastAsia" w:cs="MS-Mincho" w:hint="eastAsia"/>
          <w:kern w:val="0"/>
          <w:sz w:val="20"/>
          <w:szCs w:val="20"/>
        </w:rPr>
        <w:t>の</w:t>
      </w:r>
      <w:r w:rsidR="00671081" w:rsidRPr="00CD1EF1">
        <w:rPr>
          <w:rFonts w:asciiTheme="minorEastAsia" w:hAnsiTheme="minorEastAsia" w:cs="MS-Mincho" w:hint="eastAsia"/>
          <w:kern w:val="0"/>
          <w:sz w:val="20"/>
          <w:szCs w:val="20"/>
        </w:rPr>
        <w:t>100分の10</w:t>
      </w:r>
      <w:r w:rsidRPr="00CD1EF1">
        <w:rPr>
          <w:rFonts w:asciiTheme="minorEastAsia" w:hAnsiTheme="minorEastAsia" w:cs="MS-Mincho" w:hint="eastAsia"/>
          <w:kern w:val="0"/>
          <w:sz w:val="20"/>
          <w:szCs w:val="20"/>
        </w:rPr>
        <w:t>に相</w:t>
      </w:r>
      <w:r w:rsidRPr="00A27FC4">
        <w:rPr>
          <w:rFonts w:asciiTheme="minorEastAsia" w:hAnsiTheme="minorEastAsia" w:cs="MS-Mincho" w:hint="eastAsia"/>
          <w:kern w:val="0"/>
          <w:sz w:val="20"/>
          <w:szCs w:val="20"/>
        </w:rPr>
        <w:t>当する額を違約金として</w:t>
      </w:r>
      <w:r w:rsidR="008C78CF">
        <w:rPr>
          <w:rFonts w:asciiTheme="minorEastAsia" w:hAnsiTheme="minorEastAsia" w:cs="MS-Mincho" w:hint="eastAsia"/>
          <w:kern w:val="0"/>
          <w:sz w:val="20"/>
          <w:szCs w:val="20"/>
        </w:rPr>
        <w:t>発注者</w:t>
      </w:r>
      <w:r w:rsidRPr="00A27FC4">
        <w:rPr>
          <w:rFonts w:asciiTheme="minorEastAsia" w:hAnsiTheme="minorEastAsia" w:cs="MS-Mincho" w:hint="eastAsia"/>
          <w:kern w:val="0"/>
          <w:sz w:val="20"/>
          <w:szCs w:val="20"/>
        </w:rPr>
        <w:t>の指定する期間内に支払わなければならない。</w:t>
      </w:r>
    </w:p>
    <w:p w:rsidR="00671081" w:rsidRPr="00CD1EF1" w:rsidRDefault="002000AE" w:rsidP="00671081">
      <w:pPr>
        <w:autoSpaceDE w:val="0"/>
        <w:autoSpaceDN w:val="0"/>
        <w:adjustRightInd w:val="0"/>
        <w:snapToGrid w:val="0"/>
        <w:ind w:left="100" w:hangingChars="50" w:hanging="100"/>
        <w:jc w:val="left"/>
        <w:rPr>
          <w:rFonts w:asciiTheme="minorEastAsia" w:hAnsiTheme="minorEastAsia" w:cs="MS-Mincho"/>
          <w:kern w:val="0"/>
          <w:sz w:val="20"/>
          <w:szCs w:val="24"/>
        </w:rPr>
      </w:pPr>
      <w:r w:rsidRPr="00A27FC4">
        <w:rPr>
          <w:rFonts w:asciiTheme="minorEastAsia" w:hAnsiTheme="minorEastAsia" w:cs="MS-Mincho" w:hint="eastAsia"/>
          <w:kern w:val="0"/>
          <w:sz w:val="20"/>
          <w:szCs w:val="20"/>
        </w:rPr>
        <w:t>３</w:t>
      </w:r>
      <w:r w:rsidR="007F004A">
        <w:rPr>
          <w:rFonts w:asciiTheme="minorEastAsia" w:hAnsiTheme="minorEastAsia" w:cs="MS-Mincho" w:hint="eastAsia"/>
          <w:kern w:val="0"/>
          <w:sz w:val="20"/>
          <w:szCs w:val="20"/>
        </w:rPr>
        <w:t xml:space="preserve">　</w:t>
      </w:r>
      <w:r w:rsidR="008C78CF">
        <w:rPr>
          <w:rFonts w:asciiTheme="minorEastAsia" w:hAnsiTheme="minorEastAsia" w:cs="MS-Mincho" w:hint="eastAsia"/>
          <w:kern w:val="0"/>
          <w:sz w:val="20"/>
          <w:szCs w:val="20"/>
        </w:rPr>
        <w:t>第１項第１号から第</w:t>
      </w:r>
      <w:r w:rsidR="00CF05CF">
        <w:rPr>
          <w:rFonts w:asciiTheme="minorEastAsia" w:hAnsiTheme="minorEastAsia" w:cs="MS-Mincho" w:hint="eastAsia"/>
          <w:kern w:val="0"/>
          <w:sz w:val="20"/>
          <w:szCs w:val="20"/>
        </w:rPr>
        <w:t>８</w:t>
      </w:r>
      <w:r w:rsidR="008C78CF">
        <w:rPr>
          <w:rFonts w:asciiTheme="minorEastAsia" w:hAnsiTheme="minorEastAsia" w:cs="MS-Mincho" w:hint="eastAsia"/>
          <w:kern w:val="0"/>
          <w:sz w:val="20"/>
          <w:szCs w:val="20"/>
        </w:rPr>
        <w:t>号までの規定により、この契約が解除された</w:t>
      </w:r>
      <w:r w:rsidRPr="00A27FC4">
        <w:rPr>
          <w:rFonts w:asciiTheme="minorEastAsia" w:hAnsiTheme="minorEastAsia" w:cs="MS-Mincho" w:hint="eastAsia"/>
          <w:kern w:val="0"/>
          <w:sz w:val="20"/>
          <w:szCs w:val="20"/>
        </w:rPr>
        <w:t>場合において、契約保証金の納付又はこれに代わる担保の提供が行われているときは、</w:t>
      </w:r>
      <w:r w:rsidR="008C78CF">
        <w:rPr>
          <w:rFonts w:asciiTheme="minorEastAsia" w:hAnsiTheme="minorEastAsia" w:cs="MS-Mincho" w:hint="eastAsia"/>
          <w:kern w:val="0"/>
          <w:sz w:val="20"/>
          <w:szCs w:val="20"/>
        </w:rPr>
        <w:t>発注者</w:t>
      </w:r>
      <w:r w:rsidRPr="00A27FC4">
        <w:rPr>
          <w:rFonts w:asciiTheme="minorEastAsia" w:hAnsiTheme="minorEastAsia" w:cs="MS-Mincho" w:hint="eastAsia"/>
          <w:kern w:val="0"/>
          <w:sz w:val="20"/>
          <w:szCs w:val="20"/>
        </w:rPr>
        <w:t>は、当該契約保証金又は担保をもって違約金に充当することがで</w:t>
      </w:r>
      <w:r w:rsidRPr="00CD1EF1">
        <w:rPr>
          <w:rFonts w:asciiTheme="minorEastAsia" w:hAnsiTheme="minorEastAsia" w:cs="MS-Mincho" w:hint="eastAsia"/>
          <w:kern w:val="0"/>
          <w:sz w:val="20"/>
          <w:szCs w:val="20"/>
        </w:rPr>
        <w:t>き</w:t>
      </w:r>
      <w:r w:rsidR="00671081" w:rsidRPr="00CD1EF1">
        <w:rPr>
          <w:rFonts w:asciiTheme="minorEastAsia" w:hAnsiTheme="minorEastAsia" w:cs="MS-Mincho" w:hint="eastAsia"/>
          <w:kern w:val="0"/>
          <w:sz w:val="24"/>
          <w:szCs w:val="24"/>
        </w:rPr>
        <w:t>、</w:t>
      </w:r>
      <w:r w:rsidR="00671081" w:rsidRPr="00CD1EF1">
        <w:rPr>
          <w:rFonts w:asciiTheme="minorEastAsia" w:hAnsiTheme="minorEastAsia" w:cs="MS-Mincho" w:hint="eastAsia"/>
          <w:kern w:val="0"/>
          <w:sz w:val="20"/>
          <w:szCs w:val="24"/>
        </w:rPr>
        <w:t>また、発注者は受注者に対する契約金その他の債務があるときは、相殺することができる。</w:t>
      </w:r>
    </w:p>
    <w:p w:rsidR="002000AE" w:rsidRPr="00CD1EF1" w:rsidRDefault="002000AE" w:rsidP="00CF05CF">
      <w:pPr>
        <w:autoSpaceDE w:val="0"/>
        <w:autoSpaceDN w:val="0"/>
        <w:adjustRightInd w:val="0"/>
        <w:snapToGrid w:val="0"/>
        <w:spacing w:line="360" w:lineRule="auto"/>
        <w:ind w:left="100" w:hangingChars="50" w:hanging="100"/>
        <w:jc w:val="left"/>
        <w:rPr>
          <w:rFonts w:asciiTheme="minorEastAsia" w:hAnsiTheme="minorEastAsia" w:cs="MS-Mincho"/>
          <w:kern w:val="0"/>
          <w:sz w:val="20"/>
          <w:szCs w:val="20"/>
        </w:rPr>
      </w:pPr>
    </w:p>
    <w:p w:rsidR="00671081" w:rsidRPr="00CD1EF1" w:rsidRDefault="003635C1" w:rsidP="00671081">
      <w:pPr>
        <w:autoSpaceDE w:val="0"/>
        <w:autoSpaceDN w:val="0"/>
        <w:adjustRightInd w:val="0"/>
        <w:snapToGrid w:val="0"/>
        <w:ind w:left="105" w:hangingChars="50" w:hanging="105"/>
        <w:jc w:val="left"/>
        <w:rPr>
          <w:rFonts w:asciiTheme="minorEastAsia" w:hAnsiTheme="minorEastAsia" w:cs="MS-Mincho"/>
          <w:kern w:val="0"/>
          <w:szCs w:val="24"/>
        </w:rPr>
      </w:pPr>
      <w:r w:rsidRPr="00CD1EF1">
        <w:rPr>
          <w:rFonts w:asciiTheme="minorEastAsia" w:hAnsiTheme="minorEastAsia" w:cs="MS-Mincho" w:hint="eastAsia"/>
          <w:kern w:val="0"/>
          <w:szCs w:val="24"/>
        </w:rPr>
        <w:t>４　第２項に規定する違約金の</w:t>
      </w:r>
      <w:r w:rsidR="00671081" w:rsidRPr="00CD1EF1">
        <w:rPr>
          <w:rFonts w:asciiTheme="minorEastAsia" w:hAnsiTheme="minorEastAsia" w:cs="MS-Mincho" w:hint="eastAsia"/>
          <w:kern w:val="0"/>
          <w:szCs w:val="24"/>
        </w:rPr>
        <w:t>徴収は、受注者に対する発注者の損害賠償の請求を妨げない。</w:t>
      </w:r>
    </w:p>
    <w:p w:rsidR="00671081" w:rsidRPr="00671081" w:rsidRDefault="00671081" w:rsidP="00CF05CF">
      <w:pPr>
        <w:autoSpaceDE w:val="0"/>
        <w:autoSpaceDN w:val="0"/>
        <w:adjustRightInd w:val="0"/>
        <w:snapToGrid w:val="0"/>
        <w:spacing w:line="360" w:lineRule="auto"/>
        <w:ind w:left="100" w:hangingChars="50" w:hanging="100"/>
        <w:jc w:val="left"/>
        <w:rPr>
          <w:rFonts w:asciiTheme="minorEastAsia" w:hAnsiTheme="minorEastAsia" w:cs="MS-Mincho"/>
          <w:kern w:val="0"/>
          <w:sz w:val="20"/>
          <w:szCs w:val="20"/>
        </w:rPr>
      </w:pPr>
    </w:p>
    <w:p w:rsidR="007F004A" w:rsidRPr="00CF05CF" w:rsidRDefault="007F004A" w:rsidP="00CF05CF">
      <w:pPr>
        <w:autoSpaceDE w:val="0"/>
        <w:autoSpaceDN w:val="0"/>
        <w:adjustRightInd w:val="0"/>
        <w:spacing w:line="360" w:lineRule="auto"/>
        <w:jc w:val="left"/>
        <w:rPr>
          <w:rFonts w:asciiTheme="minorEastAsia" w:hAnsiTheme="minorEastAsia" w:cs="MS-Mincho"/>
          <w:kern w:val="0"/>
          <w:sz w:val="20"/>
          <w:szCs w:val="20"/>
        </w:rPr>
      </w:pPr>
    </w:p>
    <w:sectPr w:rsidR="007F004A" w:rsidRPr="00CF05CF" w:rsidSect="002000AE">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B64" w:rsidRDefault="00124B64" w:rsidP="00D509AA">
      <w:r>
        <w:separator/>
      </w:r>
    </w:p>
  </w:endnote>
  <w:endnote w:type="continuationSeparator" w:id="0">
    <w:p w:rsidR="00124B64" w:rsidRDefault="00124B64" w:rsidP="00D5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B64" w:rsidRDefault="00124B64" w:rsidP="00D509AA">
      <w:r>
        <w:separator/>
      </w:r>
    </w:p>
  </w:footnote>
  <w:footnote w:type="continuationSeparator" w:id="0">
    <w:p w:rsidR="00124B64" w:rsidRDefault="00124B64" w:rsidP="00D50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00AE"/>
    <w:rsid w:val="000734BE"/>
    <w:rsid w:val="00124B64"/>
    <w:rsid w:val="002000AE"/>
    <w:rsid w:val="002B1A29"/>
    <w:rsid w:val="003635C1"/>
    <w:rsid w:val="00421E5A"/>
    <w:rsid w:val="004D5ACA"/>
    <w:rsid w:val="00552C11"/>
    <w:rsid w:val="00671081"/>
    <w:rsid w:val="007522DA"/>
    <w:rsid w:val="007F004A"/>
    <w:rsid w:val="0086358F"/>
    <w:rsid w:val="00873848"/>
    <w:rsid w:val="008C78CF"/>
    <w:rsid w:val="009910E5"/>
    <w:rsid w:val="00A27FC4"/>
    <w:rsid w:val="00B11178"/>
    <w:rsid w:val="00B33B68"/>
    <w:rsid w:val="00C156BB"/>
    <w:rsid w:val="00C20C40"/>
    <w:rsid w:val="00CD1EF1"/>
    <w:rsid w:val="00CF05CF"/>
    <w:rsid w:val="00CF55A8"/>
    <w:rsid w:val="00D509AA"/>
    <w:rsid w:val="00DB46E7"/>
    <w:rsid w:val="00E56971"/>
    <w:rsid w:val="00F56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5C3A7B"/>
  <w15:docId w15:val="{6A503CAB-8500-460B-9BD6-A6D03463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6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56BB"/>
    <w:rPr>
      <w:rFonts w:asciiTheme="majorHAnsi" w:eastAsiaTheme="majorEastAsia" w:hAnsiTheme="majorHAnsi" w:cstheme="majorBidi"/>
      <w:sz w:val="18"/>
      <w:szCs w:val="18"/>
    </w:rPr>
  </w:style>
  <w:style w:type="paragraph" w:styleId="a5">
    <w:name w:val="header"/>
    <w:basedOn w:val="a"/>
    <w:link w:val="a6"/>
    <w:uiPriority w:val="99"/>
    <w:semiHidden/>
    <w:unhideWhenUsed/>
    <w:rsid w:val="00D509AA"/>
    <w:pPr>
      <w:tabs>
        <w:tab w:val="center" w:pos="4252"/>
        <w:tab w:val="right" w:pos="8504"/>
      </w:tabs>
      <w:snapToGrid w:val="0"/>
    </w:pPr>
  </w:style>
  <w:style w:type="character" w:customStyle="1" w:styleId="a6">
    <w:name w:val="ヘッダー (文字)"/>
    <w:basedOn w:val="a0"/>
    <w:link w:val="a5"/>
    <w:uiPriority w:val="99"/>
    <w:semiHidden/>
    <w:rsid w:val="00D509AA"/>
  </w:style>
  <w:style w:type="paragraph" w:styleId="a7">
    <w:name w:val="footer"/>
    <w:basedOn w:val="a"/>
    <w:link w:val="a8"/>
    <w:uiPriority w:val="99"/>
    <w:semiHidden/>
    <w:unhideWhenUsed/>
    <w:rsid w:val="00D509AA"/>
    <w:pPr>
      <w:tabs>
        <w:tab w:val="center" w:pos="4252"/>
        <w:tab w:val="right" w:pos="8504"/>
      </w:tabs>
      <w:snapToGrid w:val="0"/>
    </w:pPr>
  </w:style>
  <w:style w:type="character" w:customStyle="1" w:styleId="a8">
    <w:name w:val="フッター (文字)"/>
    <w:basedOn w:val="a0"/>
    <w:link w:val="a7"/>
    <w:uiPriority w:val="99"/>
    <w:semiHidden/>
    <w:rsid w:val="00D5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Windows ユーザー</cp:lastModifiedBy>
  <cp:revision>11</cp:revision>
  <cp:lastPrinted>2020-03-31T02:47:00Z</cp:lastPrinted>
  <dcterms:created xsi:type="dcterms:W3CDTF">2011-02-16T04:45:00Z</dcterms:created>
  <dcterms:modified xsi:type="dcterms:W3CDTF">2020-04-02T00:02:00Z</dcterms:modified>
</cp:coreProperties>
</file>